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21C3" w14:textId="3DB625C5" w:rsidR="00486D8E" w:rsidRPr="0075663F" w:rsidRDefault="00486D8E" w:rsidP="00486D8E">
      <w:pPr>
        <w:jc w:val="both"/>
        <w:rPr>
          <w:b/>
          <w:bCs/>
          <w:color w:val="000000" w:themeColor="text1"/>
        </w:rPr>
      </w:pPr>
      <w:r w:rsidRPr="0075663F">
        <w:rPr>
          <w:b/>
          <w:bCs/>
          <w:color w:val="000000" w:themeColor="text1"/>
        </w:rPr>
        <w:t>Pojasnilo</w:t>
      </w:r>
    </w:p>
    <w:p w14:paraId="7D952D7F" w14:textId="77777777" w:rsidR="00486D8E" w:rsidRPr="0075663F" w:rsidRDefault="00486D8E" w:rsidP="00486D8E">
      <w:pPr>
        <w:rPr>
          <w:b/>
          <w:color w:val="000000" w:themeColor="text1"/>
          <w:sz w:val="22"/>
          <w:szCs w:val="22"/>
        </w:rPr>
      </w:pPr>
    </w:p>
    <w:p w14:paraId="5EFF6469" w14:textId="774CA8D3" w:rsidR="00486D8E" w:rsidRPr="0075663F" w:rsidRDefault="00486D8E" w:rsidP="00486D8E">
      <w:pPr>
        <w:jc w:val="both"/>
        <w:rPr>
          <w:i/>
          <w:iCs/>
          <w:color w:val="808080" w:themeColor="background1" w:themeShade="80"/>
        </w:rPr>
      </w:pPr>
      <w:r w:rsidRPr="0075663F">
        <w:rPr>
          <w:i/>
          <w:iCs/>
          <w:color w:val="808080" w:themeColor="background1" w:themeShade="80"/>
        </w:rPr>
        <w:t xml:space="preserve">Ta vzorec je pripravljen z namenom, da si lahko </w:t>
      </w:r>
      <w:r w:rsidR="00F63ED2">
        <w:rPr>
          <w:i/>
          <w:iCs/>
          <w:color w:val="808080" w:themeColor="background1" w:themeShade="80"/>
        </w:rPr>
        <w:t>organizacije</w:t>
      </w:r>
      <w:r w:rsidRPr="0075663F">
        <w:rPr>
          <w:i/>
          <w:iCs/>
          <w:color w:val="808080" w:themeColor="background1" w:themeShade="80"/>
        </w:rPr>
        <w:t xml:space="preserve"> pri pripravi internih aktov (pravilnikov oz. politik) glede </w:t>
      </w:r>
      <w:r w:rsidR="00D35575" w:rsidRPr="0075663F">
        <w:rPr>
          <w:i/>
          <w:iCs/>
          <w:color w:val="808080" w:themeColor="background1" w:themeShade="80"/>
        </w:rPr>
        <w:t>opredelitve  postop</w:t>
      </w:r>
      <w:r w:rsidR="00F63ED2">
        <w:rPr>
          <w:i/>
          <w:iCs/>
          <w:color w:val="808080" w:themeColor="background1" w:themeShade="80"/>
        </w:rPr>
        <w:t>k</w:t>
      </w:r>
      <w:r w:rsidR="00D35575" w:rsidRPr="0075663F">
        <w:rPr>
          <w:i/>
          <w:iCs/>
          <w:color w:val="808080" w:themeColor="background1" w:themeShade="80"/>
        </w:rPr>
        <w:t>ov v primeru zaznanih varnostnih incidentov</w:t>
      </w:r>
      <w:r w:rsidR="00F63ED2">
        <w:rPr>
          <w:i/>
          <w:iCs/>
          <w:color w:val="808080" w:themeColor="background1" w:themeShade="80"/>
        </w:rPr>
        <w:t xml:space="preserve">, ki se lahko </w:t>
      </w:r>
      <w:r w:rsidR="00687028">
        <w:rPr>
          <w:i/>
          <w:iCs/>
          <w:color w:val="808080" w:themeColor="background1" w:themeShade="80"/>
        </w:rPr>
        <w:t>zgodijo</w:t>
      </w:r>
      <w:r w:rsidR="00F63ED2">
        <w:rPr>
          <w:i/>
          <w:iCs/>
          <w:color w:val="808080" w:themeColor="background1" w:themeShade="80"/>
        </w:rPr>
        <w:t xml:space="preserve"> na področju fizične varnosti, informacijske varnosti ali varnosti osebnih podatkov oz. posegajo na vsa ta področja, </w:t>
      </w:r>
      <w:r w:rsidR="00D35575" w:rsidRPr="0075663F">
        <w:rPr>
          <w:i/>
          <w:iCs/>
          <w:color w:val="808080" w:themeColor="background1" w:themeShade="80"/>
        </w:rPr>
        <w:t xml:space="preserve">lahko </w:t>
      </w:r>
      <w:r w:rsidRPr="0075663F">
        <w:rPr>
          <w:i/>
          <w:iCs/>
          <w:color w:val="808080" w:themeColor="background1" w:themeShade="80"/>
        </w:rPr>
        <w:t xml:space="preserve">pomagajo s primeri določb takšnih aktov. Vzorec je informativne narave in zavezanci se morajo zavedati, da mora biti prilagojen njihovim dejanskim okoliščinam, ki se lahko bistveno razlikujejo glede na </w:t>
      </w:r>
      <w:r w:rsidR="00D35575" w:rsidRPr="0075663F">
        <w:rPr>
          <w:i/>
          <w:iCs/>
          <w:color w:val="808080" w:themeColor="background1" w:themeShade="80"/>
        </w:rPr>
        <w:t xml:space="preserve">njihovo </w:t>
      </w:r>
      <w:r w:rsidRPr="0075663F">
        <w:rPr>
          <w:i/>
          <w:iCs/>
          <w:color w:val="808080" w:themeColor="background1" w:themeShade="80"/>
        </w:rPr>
        <w:t>področje delovanja</w:t>
      </w:r>
      <w:r w:rsidR="00D35575" w:rsidRPr="0075663F">
        <w:rPr>
          <w:i/>
          <w:iCs/>
          <w:color w:val="808080" w:themeColor="background1" w:themeShade="80"/>
        </w:rPr>
        <w:t xml:space="preserve"> in notranjo organizacijo</w:t>
      </w:r>
      <w:r w:rsidRPr="0075663F">
        <w:rPr>
          <w:i/>
          <w:iCs/>
          <w:color w:val="808080" w:themeColor="background1" w:themeShade="80"/>
        </w:rPr>
        <w:t xml:space="preserve">, zato je bistveno, da se določbe internih aktov prilagodijo dejanskemu stanju zavezanca, kar vključuje tudi nekatere ključne definicije, kot so odgovorna oseba, vodstvo, pooblaščena oseba in osebe, ki so odgovorne za delovanje informacijskega sistema. Sprejem tovrstnih vzorčnih pravilnikov brez ustreznih prilagoditev dejanskemu stanju ni priporočljiv, saj morajo postopki in ukrepi za zagotavljanje varnosti osebnih podatkov ustrezati dejanskemu stanju. </w:t>
      </w:r>
    </w:p>
    <w:p w14:paraId="5E1D4D7A" w14:textId="06BBF2FB" w:rsidR="00486D8E" w:rsidRPr="0075663F" w:rsidRDefault="00486D8E" w:rsidP="00F01D84">
      <w:pPr>
        <w:jc w:val="both"/>
        <w:rPr>
          <w:i/>
          <w:iCs/>
          <w:color w:val="808080" w:themeColor="background1" w:themeShade="80"/>
        </w:rPr>
      </w:pPr>
    </w:p>
    <w:p w14:paraId="4B4CFB76" w14:textId="0F1383DD" w:rsidR="00A43C1A" w:rsidRPr="0075663F" w:rsidRDefault="00F01D84" w:rsidP="00F01D84">
      <w:pPr>
        <w:jc w:val="both"/>
        <w:rPr>
          <w:i/>
          <w:iCs/>
          <w:color w:val="808080" w:themeColor="background1" w:themeShade="80"/>
        </w:rPr>
      </w:pPr>
      <w:r w:rsidRPr="0075663F">
        <w:rPr>
          <w:i/>
          <w:iCs/>
          <w:color w:val="808080" w:themeColor="background1" w:themeShade="80"/>
        </w:rPr>
        <w:t xml:space="preserve">Vzorec pokriva področje upravljanja varnostnih incidentov </w:t>
      </w:r>
      <w:r w:rsidR="00687028">
        <w:rPr>
          <w:i/>
          <w:iCs/>
          <w:color w:val="808080" w:themeColor="background1" w:themeShade="80"/>
        </w:rPr>
        <w:t xml:space="preserve">(fizična in informacijska varnost) </w:t>
      </w:r>
      <w:r w:rsidRPr="0075663F">
        <w:rPr>
          <w:i/>
          <w:iCs/>
          <w:color w:val="808080" w:themeColor="background1" w:themeShade="80"/>
        </w:rPr>
        <w:t xml:space="preserve">in kršitev varnosti osebnih podatkov, torej na enem mestu širše področje </w:t>
      </w:r>
      <w:r w:rsidR="00486F54" w:rsidRPr="0075663F">
        <w:rPr>
          <w:i/>
          <w:iCs/>
          <w:color w:val="808080" w:themeColor="background1" w:themeShade="80"/>
        </w:rPr>
        <w:t>obravnave</w:t>
      </w:r>
      <w:r w:rsidRPr="0075663F">
        <w:rPr>
          <w:i/>
          <w:iCs/>
          <w:color w:val="808080" w:themeColor="background1" w:themeShade="80"/>
        </w:rPr>
        <w:t xml:space="preserve"> </w:t>
      </w:r>
      <w:r w:rsidRPr="0075663F">
        <w:rPr>
          <w:i/>
          <w:iCs/>
          <w:color w:val="808080" w:themeColor="background1" w:themeShade="80"/>
          <w:u w:val="single"/>
        </w:rPr>
        <w:t>varnostnih incidentov</w:t>
      </w:r>
      <w:r w:rsidRPr="0075663F">
        <w:rPr>
          <w:i/>
          <w:iCs/>
          <w:color w:val="808080" w:themeColor="background1" w:themeShade="80"/>
        </w:rPr>
        <w:t xml:space="preserve"> ter </w:t>
      </w:r>
      <w:r w:rsidRPr="0075663F">
        <w:rPr>
          <w:i/>
          <w:iCs/>
          <w:color w:val="808080" w:themeColor="background1" w:themeShade="80"/>
          <w:u w:val="single"/>
        </w:rPr>
        <w:t>kršitev varnosti osebnih podatkov</w:t>
      </w:r>
      <w:r w:rsidRPr="0075663F">
        <w:rPr>
          <w:i/>
          <w:iCs/>
          <w:color w:val="808080" w:themeColor="background1" w:themeShade="80"/>
        </w:rPr>
        <w:t>, ki so jih v določenih primerih zavezanci na podlagi 33. člena Splošne uredbe o varstvu podatkov (GDPR) dolžni sporočati nadzornemu organu (Informacijski pooblaščenec)</w:t>
      </w:r>
      <w:r w:rsidR="00F63ED2">
        <w:rPr>
          <w:i/>
          <w:iCs/>
          <w:color w:val="808080" w:themeColor="background1" w:themeShade="80"/>
        </w:rPr>
        <w:t xml:space="preserve"> oziroma o tem obvestiti posameznike </w:t>
      </w:r>
      <w:r w:rsidR="00687028">
        <w:rPr>
          <w:i/>
          <w:iCs/>
          <w:color w:val="808080" w:themeColor="background1" w:themeShade="80"/>
        </w:rPr>
        <w:t>(</w:t>
      </w:r>
      <w:r w:rsidR="00F63ED2">
        <w:rPr>
          <w:i/>
          <w:iCs/>
          <w:color w:val="808080" w:themeColor="background1" w:themeShade="80"/>
        </w:rPr>
        <w:t>34. člen</w:t>
      </w:r>
      <w:r w:rsidR="00687028">
        <w:rPr>
          <w:i/>
          <w:iCs/>
          <w:color w:val="808080" w:themeColor="background1" w:themeShade="80"/>
        </w:rPr>
        <w:t>)</w:t>
      </w:r>
      <w:r w:rsidR="00F63ED2">
        <w:rPr>
          <w:i/>
          <w:iCs/>
          <w:color w:val="808080" w:themeColor="background1" w:themeShade="80"/>
        </w:rPr>
        <w:t>.</w:t>
      </w:r>
      <w:r w:rsidR="00687028">
        <w:rPr>
          <w:i/>
          <w:iCs/>
          <w:color w:val="808080" w:themeColor="background1" w:themeShade="80"/>
        </w:rPr>
        <w:t xml:space="preserve"> Zavezanci </w:t>
      </w:r>
      <w:r w:rsidR="00732F7D">
        <w:rPr>
          <w:i/>
          <w:iCs/>
          <w:color w:val="808080" w:themeColor="background1" w:themeShade="80"/>
        </w:rPr>
        <w:t>s</w:t>
      </w:r>
      <w:r w:rsidR="00687028">
        <w:rPr>
          <w:i/>
          <w:iCs/>
          <w:color w:val="808080" w:themeColor="background1" w:themeShade="80"/>
        </w:rPr>
        <w:t xml:space="preserve">e lahko odločijo uporabiti tudi samo </w:t>
      </w:r>
      <w:r w:rsidR="00732F7D">
        <w:rPr>
          <w:i/>
          <w:iCs/>
          <w:color w:val="808080" w:themeColor="background1" w:themeShade="80"/>
        </w:rPr>
        <w:t xml:space="preserve">tiste </w:t>
      </w:r>
      <w:r w:rsidR="00687028">
        <w:rPr>
          <w:i/>
          <w:iCs/>
          <w:color w:val="808080" w:themeColor="background1" w:themeShade="80"/>
        </w:rPr>
        <w:t>dele vzorca, ki se nanašajo na obravnavo kršitev varnosti osebnih podatkov – sprejem tovrstnih politik izrecno pripor</w:t>
      </w:r>
      <w:r w:rsidR="00732F7D">
        <w:rPr>
          <w:i/>
          <w:iCs/>
          <w:color w:val="808080" w:themeColor="background1" w:themeShade="80"/>
        </w:rPr>
        <w:t>o</w:t>
      </w:r>
      <w:r w:rsidR="00687028">
        <w:rPr>
          <w:i/>
          <w:iCs/>
          <w:color w:val="808080" w:themeColor="background1" w:themeShade="80"/>
        </w:rPr>
        <w:t>ča Evropski odbor za varstvo podatkov</w:t>
      </w:r>
      <w:r w:rsidR="00687028">
        <w:rPr>
          <w:rStyle w:val="Sprotnaopomba-sklic"/>
          <w:i/>
          <w:iCs/>
          <w:color w:val="808080" w:themeColor="background1" w:themeShade="80"/>
        </w:rPr>
        <w:footnoteReference w:id="1"/>
      </w:r>
      <w:r w:rsidR="00687028">
        <w:rPr>
          <w:i/>
          <w:iCs/>
          <w:color w:val="808080" w:themeColor="background1" w:themeShade="80"/>
        </w:rPr>
        <w:t xml:space="preserve">. </w:t>
      </w:r>
    </w:p>
    <w:p w14:paraId="34D6A775" w14:textId="77777777" w:rsidR="00A43C1A" w:rsidRPr="0075663F" w:rsidRDefault="00A43C1A" w:rsidP="00F01D84">
      <w:pPr>
        <w:jc w:val="both"/>
        <w:rPr>
          <w:i/>
          <w:iCs/>
          <w:color w:val="808080" w:themeColor="background1" w:themeShade="80"/>
        </w:rPr>
      </w:pPr>
    </w:p>
    <w:p w14:paraId="4FE4D2A5" w14:textId="7AB66097" w:rsidR="00A43C1A" w:rsidRPr="00F63ED2" w:rsidRDefault="00A43C1A" w:rsidP="00A43C1A">
      <w:pPr>
        <w:jc w:val="both"/>
        <w:rPr>
          <w:i/>
          <w:iCs/>
          <w:color w:val="808080" w:themeColor="background1" w:themeShade="80"/>
        </w:rPr>
      </w:pPr>
      <w:r w:rsidRPr="00F63ED2">
        <w:rPr>
          <w:i/>
          <w:iCs/>
          <w:color w:val="808080" w:themeColor="background1" w:themeShade="80"/>
        </w:rPr>
        <w:t>Uporabniki dokumenta morajo opraviti predhodno oceno, ali so zavezanci tudi po 1. odstavk</w:t>
      </w:r>
      <w:r w:rsidR="00BE397C" w:rsidRPr="00F63ED2">
        <w:rPr>
          <w:i/>
          <w:iCs/>
          <w:color w:val="808080" w:themeColor="background1" w:themeShade="80"/>
        </w:rPr>
        <w:t>u</w:t>
      </w:r>
      <w:r w:rsidRPr="00F63ED2">
        <w:rPr>
          <w:i/>
          <w:iCs/>
          <w:color w:val="808080" w:themeColor="background1" w:themeShade="80"/>
        </w:rPr>
        <w:t xml:space="preserve"> 23. člena ZVOP-2</w:t>
      </w:r>
      <w:r w:rsidR="00BE397C" w:rsidRPr="00F63ED2">
        <w:rPr>
          <w:i/>
          <w:iCs/>
          <w:color w:val="808080" w:themeColor="background1" w:themeShade="80"/>
        </w:rPr>
        <w:t xml:space="preserve">, ki </w:t>
      </w:r>
      <w:r w:rsidRPr="00F63ED2">
        <w:rPr>
          <w:i/>
          <w:iCs/>
          <w:color w:val="808080" w:themeColor="background1" w:themeShade="80"/>
        </w:rPr>
        <w:t xml:space="preserve">določa, da se za določene informacijske sisteme smiselno uporabljajo določbe o varnostnih zahtevah in priglasitvi incidentov iz </w:t>
      </w:r>
      <w:r w:rsidR="00BE397C" w:rsidRPr="00F63ED2">
        <w:rPr>
          <w:i/>
          <w:iCs/>
          <w:color w:val="808080" w:themeColor="background1" w:themeShade="80"/>
        </w:rPr>
        <w:t xml:space="preserve">Zakona o informacijski varnosti (Uradni list RS, št. 30/18 in 95/21; </w:t>
      </w:r>
      <w:proofErr w:type="spellStart"/>
      <w:r w:rsidR="00BE397C" w:rsidRPr="00F63ED2">
        <w:rPr>
          <w:i/>
          <w:iCs/>
          <w:color w:val="808080" w:themeColor="background1" w:themeShade="80"/>
        </w:rPr>
        <w:t>ZInfV</w:t>
      </w:r>
      <w:proofErr w:type="spellEnd"/>
      <w:r w:rsidRPr="00F63ED2">
        <w:rPr>
          <w:i/>
          <w:iCs/>
          <w:color w:val="808080" w:themeColor="background1" w:themeShade="80"/>
        </w:rPr>
        <w:t>), ki se nanašajo na izvajalce bistvenih storitev, če upravljavec glede teh obdelav ni dolžan izvajati ukrepov po</w:t>
      </w:r>
      <w:r w:rsidR="003446E0" w:rsidRPr="00F63ED2">
        <w:rPr>
          <w:i/>
          <w:iCs/>
          <w:color w:val="808080" w:themeColor="background1" w:themeShade="80"/>
        </w:rPr>
        <w:t xml:space="preserve"> </w:t>
      </w:r>
      <w:proofErr w:type="spellStart"/>
      <w:r w:rsidR="003446E0" w:rsidRPr="00F63ED2">
        <w:rPr>
          <w:i/>
          <w:iCs/>
          <w:color w:val="808080" w:themeColor="background1" w:themeShade="80"/>
        </w:rPr>
        <w:t>ZInfV</w:t>
      </w:r>
      <w:proofErr w:type="spellEnd"/>
      <w:r w:rsidRPr="00F63ED2">
        <w:rPr>
          <w:i/>
          <w:iCs/>
          <w:color w:val="808080" w:themeColor="background1" w:themeShade="80"/>
        </w:rPr>
        <w:t>.</w:t>
      </w:r>
      <w:r w:rsidR="00BE397C" w:rsidRPr="00F63ED2">
        <w:rPr>
          <w:i/>
          <w:iCs/>
          <w:color w:val="808080" w:themeColor="background1" w:themeShade="80"/>
        </w:rPr>
        <w:t xml:space="preserve"> </w:t>
      </w:r>
      <w:r w:rsidRPr="00F63ED2">
        <w:rPr>
          <w:i/>
          <w:iCs/>
          <w:color w:val="808080" w:themeColor="background1" w:themeShade="80"/>
        </w:rPr>
        <w:t xml:space="preserve">Navedeno velja za </w:t>
      </w:r>
      <w:r w:rsidR="00BE397C" w:rsidRPr="00F63ED2">
        <w:rPr>
          <w:i/>
          <w:iCs/>
          <w:color w:val="808080" w:themeColor="background1" w:themeShade="80"/>
        </w:rPr>
        <w:t xml:space="preserve">organizacije, ki imajo </w:t>
      </w:r>
      <w:r w:rsidRPr="00F63ED2">
        <w:rPr>
          <w:i/>
          <w:iCs/>
          <w:color w:val="808080" w:themeColor="background1" w:themeShade="80"/>
        </w:rPr>
        <w:t>informacijske sisteme, v katerih:</w:t>
      </w:r>
    </w:p>
    <w:p w14:paraId="1871E6B3" w14:textId="569E41FE" w:rsidR="00A43C1A" w:rsidRPr="00F63ED2" w:rsidRDefault="00A43C1A" w:rsidP="00E25B02">
      <w:pPr>
        <w:pStyle w:val="Odstavekseznama"/>
        <w:numPr>
          <w:ilvl w:val="0"/>
          <w:numId w:val="32"/>
        </w:numPr>
        <w:jc w:val="both"/>
        <w:rPr>
          <w:i/>
          <w:iCs/>
          <w:color w:val="808080" w:themeColor="background1" w:themeShade="80"/>
        </w:rPr>
      </w:pPr>
      <w:r w:rsidRPr="00F63ED2">
        <w:rPr>
          <w:i/>
          <w:iCs/>
          <w:color w:val="808080" w:themeColor="background1" w:themeShade="80"/>
        </w:rPr>
        <w:t xml:space="preserve">se izvajajo obdelave osebnih podatkov, določenih v zakonih, ki urejajo področja upravnih notranjih zadev, finančne uprave, državljanstva, Slovenske obveščevalno varnostne agencije, obrambe, zdravstvenega varstva, obveznega zdravstvenega zavarovanja, uveljavljanja pravic iz javnih sredstev ter kazenskih in </w:t>
      </w:r>
      <w:proofErr w:type="spellStart"/>
      <w:r w:rsidRPr="00F63ED2">
        <w:rPr>
          <w:i/>
          <w:iCs/>
          <w:color w:val="808080" w:themeColor="background1" w:themeShade="80"/>
        </w:rPr>
        <w:t>prekrškovnih</w:t>
      </w:r>
      <w:proofErr w:type="spellEnd"/>
      <w:r w:rsidRPr="00F63ED2">
        <w:rPr>
          <w:i/>
          <w:iCs/>
          <w:color w:val="808080" w:themeColor="background1" w:themeShade="80"/>
        </w:rPr>
        <w:t xml:space="preserve"> evidenc, ali</w:t>
      </w:r>
    </w:p>
    <w:p w14:paraId="64AC23F0" w14:textId="2B988008" w:rsidR="00A43C1A" w:rsidRPr="00F63ED2" w:rsidRDefault="00A43C1A" w:rsidP="00E25B02">
      <w:pPr>
        <w:pStyle w:val="Odstavekseznama"/>
        <w:numPr>
          <w:ilvl w:val="0"/>
          <w:numId w:val="32"/>
        </w:numPr>
        <w:jc w:val="both"/>
        <w:rPr>
          <w:i/>
          <w:iCs/>
          <w:color w:val="808080" w:themeColor="background1" w:themeShade="80"/>
        </w:rPr>
      </w:pPr>
      <w:r w:rsidRPr="00F63ED2">
        <w:rPr>
          <w:i/>
          <w:iCs/>
          <w:color w:val="808080" w:themeColor="background1" w:themeShade="80"/>
        </w:rPr>
        <w:t xml:space="preserve">se obdelujejo osebni podatki več kot 100.000 posameznikov na podlagi zakona, razen obdelav osebnih podatkov iz 3. poglavja 2. dela </w:t>
      </w:r>
      <w:r w:rsidR="00272428" w:rsidRPr="00F63ED2">
        <w:rPr>
          <w:i/>
          <w:iCs/>
          <w:color w:val="808080" w:themeColor="background1" w:themeShade="80"/>
        </w:rPr>
        <w:t>ZVOP-2</w:t>
      </w:r>
      <w:r w:rsidRPr="00F63ED2">
        <w:rPr>
          <w:i/>
          <w:iCs/>
          <w:color w:val="808080" w:themeColor="background1" w:themeShade="80"/>
        </w:rPr>
        <w:t>, ali</w:t>
      </w:r>
    </w:p>
    <w:p w14:paraId="3AEB8FE5" w14:textId="7E7869ED" w:rsidR="00A43C1A" w:rsidRPr="00F63ED2" w:rsidRDefault="00A43C1A" w:rsidP="00E25B02">
      <w:pPr>
        <w:pStyle w:val="Odstavekseznama"/>
        <w:numPr>
          <w:ilvl w:val="0"/>
          <w:numId w:val="32"/>
        </w:numPr>
        <w:jc w:val="both"/>
        <w:rPr>
          <w:i/>
          <w:iCs/>
          <w:color w:val="808080" w:themeColor="background1" w:themeShade="80"/>
        </w:rPr>
      </w:pPr>
      <w:r w:rsidRPr="00F63ED2">
        <w:rPr>
          <w:i/>
          <w:iCs/>
          <w:color w:val="808080" w:themeColor="background1" w:themeShade="80"/>
        </w:rPr>
        <w:t>upravljavec ali obdelovalec kot svojo temeljno dejavnost izvaja obsežne obdelave posebnih vrst osebnih podatkov, ali</w:t>
      </w:r>
    </w:p>
    <w:p w14:paraId="79FC18A2" w14:textId="16EB3F8A" w:rsidR="00A43C1A" w:rsidRPr="00F63ED2" w:rsidRDefault="00A43C1A" w:rsidP="00E25B02">
      <w:pPr>
        <w:pStyle w:val="Odstavekseznama"/>
        <w:numPr>
          <w:ilvl w:val="0"/>
          <w:numId w:val="32"/>
        </w:numPr>
        <w:jc w:val="both"/>
        <w:rPr>
          <w:i/>
          <w:iCs/>
          <w:color w:val="808080" w:themeColor="background1" w:themeShade="80"/>
        </w:rPr>
      </w:pPr>
      <w:r w:rsidRPr="00F63ED2">
        <w:rPr>
          <w:i/>
          <w:iCs/>
          <w:color w:val="808080" w:themeColor="background1" w:themeShade="80"/>
        </w:rPr>
        <w:t>se obdeluje posebne vrste osebnih podatkov več kot 10.000 posameznikov.</w:t>
      </w:r>
    </w:p>
    <w:p w14:paraId="5749F3E3" w14:textId="77777777" w:rsidR="00A43C1A" w:rsidRPr="00F63ED2" w:rsidRDefault="00A43C1A" w:rsidP="00A43C1A">
      <w:pPr>
        <w:jc w:val="both"/>
        <w:rPr>
          <w:i/>
          <w:iCs/>
          <w:color w:val="808080" w:themeColor="background1" w:themeShade="80"/>
        </w:rPr>
      </w:pPr>
    </w:p>
    <w:p w14:paraId="2B8E4C72" w14:textId="77777777" w:rsidR="00A43C1A" w:rsidRPr="00F63ED2" w:rsidRDefault="00A43C1A" w:rsidP="00A43C1A">
      <w:pPr>
        <w:jc w:val="both"/>
        <w:rPr>
          <w:i/>
          <w:iCs/>
          <w:color w:val="808080" w:themeColor="background1" w:themeShade="80"/>
        </w:rPr>
      </w:pPr>
      <w:proofErr w:type="spellStart"/>
      <w:r w:rsidRPr="00F63ED2">
        <w:rPr>
          <w:i/>
          <w:iCs/>
          <w:color w:val="808080" w:themeColor="background1" w:themeShade="80"/>
        </w:rPr>
        <w:t>ZInfV</w:t>
      </w:r>
      <w:proofErr w:type="spellEnd"/>
      <w:r w:rsidRPr="00F63ED2">
        <w:rPr>
          <w:i/>
          <w:iCs/>
          <w:color w:val="808080" w:themeColor="background1" w:themeShade="80"/>
        </w:rPr>
        <w:t xml:space="preserve"> zahteve glede informacijske varnosti izvajalcev bistvenih storitev ureja na naslednji način:</w:t>
      </w:r>
    </w:p>
    <w:p w14:paraId="576C1AA5" w14:textId="12C7474F" w:rsidR="00A43C1A" w:rsidRPr="00F63ED2" w:rsidRDefault="00A43C1A" w:rsidP="00272428">
      <w:pPr>
        <w:pStyle w:val="Odstavekseznama"/>
        <w:numPr>
          <w:ilvl w:val="0"/>
          <w:numId w:val="33"/>
        </w:numPr>
        <w:jc w:val="both"/>
        <w:rPr>
          <w:i/>
          <w:iCs/>
          <w:color w:val="808080" w:themeColor="background1" w:themeShade="80"/>
        </w:rPr>
      </w:pPr>
      <w:r w:rsidRPr="00F63ED2">
        <w:rPr>
          <w:i/>
          <w:iCs/>
          <w:color w:val="808080" w:themeColor="background1" w:themeShade="80"/>
        </w:rPr>
        <w:t>11. člen določa varnostne zahteve,</w:t>
      </w:r>
    </w:p>
    <w:p w14:paraId="6946FF69" w14:textId="47DCF206" w:rsidR="00A43C1A" w:rsidRPr="00F63ED2" w:rsidRDefault="00A43C1A" w:rsidP="00272428">
      <w:pPr>
        <w:pStyle w:val="Odstavekseznama"/>
        <w:numPr>
          <w:ilvl w:val="0"/>
          <w:numId w:val="33"/>
        </w:numPr>
        <w:jc w:val="both"/>
        <w:rPr>
          <w:i/>
          <w:iCs/>
          <w:color w:val="808080" w:themeColor="background1" w:themeShade="80"/>
        </w:rPr>
      </w:pPr>
      <w:r w:rsidRPr="00F63ED2">
        <w:rPr>
          <w:i/>
          <w:iCs/>
          <w:color w:val="808080" w:themeColor="background1" w:themeShade="80"/>
        </w:rPr>
        <w:t>12. člen ureja zahteve glede varnostne dokumentacija in varnostnih ukrepov,</w:t>
      </w:r>
    </w:p>
    <w:p w14:paraId="63C14652" w14:textId="4ECCCC16" w:rsidR="00A43C1A" w:rsidRPr="00F63ED2" w:rsidRDefault="00A43C1A" w:rsidP="00272428">
      <w:pPr>
        <w:pStyle w:val="Odstavekseznama"/>
        <w:numPr>
          <w:ilvl w:val="0"/>
          <w:numId w:val="33"/>
        </w:numPr>
        <w:jc w:val="both"/>
        <w:rPr>
          <w:i/>
          <w:iCs/>
          <w:color w:val="808080" w:themeColor="background1" w:themeShade="80"/>
        </w:rPr>
      </w:pPr>
      <w:r w:rsidRPr="00F63ED2">
        <w:rPr>
          <w:i/>
          <w:iCs/>
          <w:color w:val="808080" w:themeColor="background1" w:themeShade="80"/>
        </w:rPr>
        <w:t>13. člen ureja priglasitev incidentov nacionalnemu CSIRT (</w:t>
      </w:r>
      <w:proofErr w:type="spellStart"/>
      <w:r w:rsidR="00BE397C" w:rsidRPr="00F63ED2">
        <w:rPr>
          <w:i/>
          <w:iCs/>
          <w:color w:val="808080" w:themeColor="background1" w:themeShade="80"/>
        </w:rPr>
        <w:t>t.j</w:t>
      </w:r>
      <w:proofErr w:type="spellEnd"/>
      <w:r w:rsidR="00BE397C" w:rsidRPr="00F63ED2">
        <w:rPr>
          <w:i/>
          <w:iCs/>
          <w:color w:val="808080" w:themeColor="background1" w:themeShade="80"/>
        </w:rPr>
        <w:t>.</w:t>
      </w:r>
      <w:r w:rsidRPr="00F63ED2">
        <w:rPr>
          <w:i/>
          <w:iCs/>
          <w:color w:val="808080" w:themeColor="background1" w:themeShade="80"/>
        </w:rPr>
        <w:t xml:space="preserve"> skupina, ki se odziva na incidente na področju informacijske varnosti, sprejema prijave o kršitvah varnosti, izvaja analize in pomaga priglasiteljem pri obvladovanju incidentov</w:t>
      </w:r>
      <w:r w:rsidR="00BE397C" w:rsidRPr="00F63ED2">
        <w:rPr>
          <w:i/>
          <w:iCs/>
          <w:color w:val="808080" w:themeColor="background1" w:themeShade="80"/>
        </w:rPr>
        <w:t>)</w:t>
      </w:r>
      <w:r w:rsidRPr="00F63ED2">
        <w:rPr>
          <w:i/>
          <w:iCs/>
          <w:color w:val="808080" w:themeColor="background1" w:themeShade="80"/>
        </w:rPr>
        <w:t>.</w:t>
      </w:r>
    </w:p>
    <w:p w14:paraId="08B39634" w14:textId="77777777" w:rsidR="00A43C1A" w:rsidRPr="00F63ED2" w:rsidRDefault="00A43C1A" w:rsidP="00A43C1A">
      <w:pPr>
        <w:jc w:val="both"/>
        <w:rPr>
          <w:i/>
          <w:iCs/>
          <w:color w:val="808080" w:themeColor="background1" w:themeShade="80"/>
        </w:rPr>
      </w:pPr>
    </w:p>
    <w:p w14:paraId="330AB033" w14:textId="144CDCCF" w:rsidR="00A43C1A" w:rsidRPr="0075663F" w:rsidRDefault="009E578C" w:rsidP="009E578C">
      <w:pPr>
        <w:jc w:val="both"/>
        <w:rPr>
          <w:color w:val="000000" w:themeColor="text1"/>
          <w:sz w:val="22"/>
          <w:szCs w:val="22"/>
        </w:rPr>
      </w:pPr>
      <w:r w:rsidRPr="00F63ED2">
        <w:rPr>
          <w:i/>
          <w:iCs/>
          <w:color w:val="808080" w:themeColor="background1" w:themeShade="80"/>
        </w:rPr>
        <w:t>V primeru, da je zavezanec organizacija, ki je zavezanec 1. odstavku 23. člena ZVOP-2, je treba pričujoči vzorec ustrezno dopolniti</w:t>
      </w:r>
      <w:r w:rsidR="007D652C" w:rsidRPr="00F63ED2">
        <w:rPr>
          <w:i/>
          <w:iCs/>
          <w:color w:val="808080" w:themeColor="background1" w:themeShade="80"/>
        </w:rPr>
        <w:t>.</w:t>
      </w:r>
      <w:r w:rsidR="00A43C1A" w:rsidRPr="0075663F">
        <w:rPr>
          <w:color w:val="000000" w:themeColor="text1"/>
          <w:sz w:val="22"/>
          <w:szCs w:val="22"/>
        </w:rPr>
        <w:br w:type="page"/>
      </w:r>
    </w:p>
    <w:p w14:paraId="58BD1BF5" w14:textId="38446605" w:rsidR="00AA1DB3" w:rsidRPr="0075663F" w:rsidRDefault="00AA1DB3" w:rsidP="00AA1DB3">
      <w:pPr>
        <w:spacing w:line="320" w:lineRule="exact"/>
        <w:jc w:val="both"/>
        <w:rPr>
          <w:color w:val="000000" w:themeColor="text1"/>
          <w:sz w:val="22"/>
          <w:szCs w:val="22"/>
        </w:rPr>
      </w:pPr>
      <w:r w:rsidRPr="0075663F">
        <w:rPr>
          <w:color w:val="000000" w:themeColor="text1"/>
          <w:sz w:val="22"/>
          <w:szCs w:val="22"/>
        </w:rPr>
        <w:lastRenderedPageBreak/>
        <w:t>Naziv organizacije:</w:t>
      </w:r>
    </w:p>
    <w:p w14:paraId="69E67D10" w14:textId="77777777" w:rsidR="00AA1DB3" w:rsidRPr="0075663F" w:rsidRDefault="00AA1DB3" w:rsidP="00AA1DB3">
      <w:pPr>
        <w:spacing w:line="320" w:lineRule="exact"/>
        <w:jc w:val="both"/>
        <w:rPr>
          <w:color w:val="000000" w:themeColor="text1"/>
          <w:sz w:val="22"/>
          <w:szCs w:val="22"/>
        </w:rPr>
      </w:pPr>
      <w:r w:rsidRPr="0075663F">
        <w:rPr>
          <w:color w:val="000000" w:themeColor="text1"/>
          <w:sz w:val="22"/>
          <w:szCs w:val="22"/>
        </w:rPr>
        <w:t xml:space="preserve">Naslov: </w:t>
      </w:r>
    </w:p>
    <w:p w14:paraId="4A58C0B4" w14:textId="62761C88" w:rsidR="00AA1DB3" w:rsidRDefault="00AA1DB3" w:rsidP="00AA1DB3">
      <w:pPr>
        <w:spacing w:line="320" w:lineRule="exact"/>
        <w:jc w:val="both"/>
        <w:rPr>
          <w:b/>
          <w:color w:val="000000" w:themeColor="text1"/>
          <w:sz w:val="22"/>
          <w:szCs w:val="22"/>
        </w:rPr>
      </w:pPr>
    </w:p>
    <w:p w14:paraId="68317B53" w14:textId="4D550AE6" w:rsidR="00597FA3" w:rsidRDefault="00597FA3" w:rsidP="00AA1DB3">
      <w:pPr>
        <w:spacing w:line="320" w:lineRule="exact"/>
        <w:jc w:val="both"/>
        <w:rPr>
          <w:b/>
          <w:color w:val="000000" w:themeColor="text1"/>
          <w:sz w:val="22"/>
          <w:szCs w:val="22"/>
        </w:rPr>
      </w:pPr>
    </w:p>
    <w:p w14:paraId="528FFB09" w14:textId="1C345CB0" w:rsidR="00597FA3" w:rsidRPr="00597FA3" w:rsidRDefault="00597FA3" w:rsidP="00AA1DB3">
      <w:pPr>
        <w:spacing w:line="320" w:lineRule="exact"/>
        <w:jc w:val="both"/>
        <w:rPr>
          <w:bCs/>
          <w:color w:val="000000" w:themeColor="text1"/>
          <w:sz w:val="22"/>
          <w:szCs w:val="22"/>
        </w:rPr>
      </w:pPr>
      <w:r w:rsidRPr="00597FA3">
        <w:rPr>
          <w:bCs/>
          <w:color w:val="000000" w:themeColor="text1"/>
          <w:sz w:val="22"/>
          <w:szCs w:val="22"/>
        </w:rPr>
        <w:t>Oznaka dokumenta:</w:t>
      </w:r>
    </w:p>
    <w:p w14:paraId="4C08B2A9" w14:textId="1FD48A94" w:rsidR="00597FA3" w:rsidRDefault="00597FA3" w:rsidP="00AA1DB3">
      <w:pPr>
        <w:spacing w:line="320" w:lineRule="exact"/>
        <w:jc w:val="both"/>
        <w:rPr>
          <w:bCs/>
          <w:color w:val="000000" w:themeColor="text1"/>
          <w:sz w:val="22"/>
          <w:szCs w:val="22"/>
        </w:rPr>
      </w:pPr>
      <w:r w:rsidRPr="00597FA3">
        <w:rPr>
          <w:bCs/>
          <w:color w:val="000000" w:themeColor="text1"/>
          <w:sz w:val="22"/>
          <w:szCs w:val="22"/>
        </w:rPr>
        <w:t>Datum veljavnosti:</w:t>
      </w:r>
    </w:p>
    <w:p w14:paraId="37D523E9" w14:textId="77777777" w:rsidR="00597FA3" w:rsidRPr="00597FA3" w:rsidRDefault="00597FA3" w:rsidP="00AA1DB3">
      <w:pPr>
        <w:spacing w:line="320" w:lineRule="exact"/>
        <w:jc w:val="both"/>
        <w:rPr>
          <w:bCs/>
          <w:color w:val="000000" w:themeColor="text1"/>
          <w:sz w:val="22"/>
          <w:szCs w:val="22"/>
        </w:rPr>
      </w:pPr>
    </w:p>
    <w:p w14:paraId="49E596D3" w14:textId="77777777" w:rsidR="00AA1DB3" w:rsidRPr="0075663F" w:rsidRDefault="00AA1DB3" w:rsidP="00AA1DB3">
      <w:pPr>
        <w:spacing w:line="320" w:lineRule="exact"/>
        <w:jc w:val="both"/>
        <w:rPr>
          <w:b/>
          <w:color w:val="000000" w:themeColor="text1"/>
          <w:sz w:val="22"/>
          <w:szCs w:val="22"/>
        </w:rPr>
      </w:pPr>
    </w:p>
    <w:p w14:paraId="07D809E7" w14:textId="6D351037" w:rsidR="00AA1DB3" w:rsidRPr="0075663F" w:rsidRDefault="00AA1DB3" w:rsidP="00AA1DB3">
      <w:pPr>
        <w:spacing w:line="320" w:lineRule="exact"/>
        <w:jc w:val="both"/>
        <w:rPr>
          <w:color w:val="000000" w:themeColor="text1"/>
          <w:sz w:val="22"/>
          <w:szCs w:val="22"/>
        </w:rPr>
      </w:pPr>
      <w:r w:rsidRPr="0075663F">
        <w:rPr>
          <w:color w:val="000000" w:themeColor="text1"/>
          <w:sz w:val="22"/>
          <w:szCs w:val="22"/>
        </w:rPr>
        <w:t>V skladu z 32.</w:t>
      </w:r>
      <w:r w:rsidR="00486F54" w:rsidRPr="0075663F">
        <w:rPr>
          <w:color w:val="000000" w:themeColor="text1"/>
          <w:sz w:val="22"/>
          <w:szCs w:val="22"/>
        </w:rPr>
        <w:t>, 33.</w:t>
      </w:r>
      <w:r w:rsidR="000F5E85" w:rsidRPr="0075663F">
        <w:rPr>
          <w:color w:val="000000" w:themeColor="text1"/>
          <w:sz w:val="22"/>
          <w:szCs w:val="22"/>
        </w:rPr>
        <w:t xml:space="preserve"> in 3</w:t>
      </w:r>
      <w:r w:rsidR="00486F54" w:rsidRPr="0075663F">
        <w:rPr>
          <w:color w:val="000000" w:themeColor="text1"/>
          <w:sz w:val="22"/>
          <w:szCs w:val="22"/>
        </w:rPr>
        <w:t>4</w:t>
      </w:r>
      <w:r w:rsidR="000F5E85" w:rsidRPr="0075663F">
        <w:rPr>
          <w:color w:val="000000" w:themeColor="text1"/>
          <w:sz w:val="22"/>
          <w:szCs w:val="22"/>
        </w:rPr>
        <w:t xml:space="preserve">. </w:t>
      </w:r>
      <w:r w:rsidRPr="0075663F">
        <w:rPr>
          <w:color w:val="000000" w:themeColor="text1"/>
          <w:sz w:val="22"/>
          <w:szCs w:val="22"/>
        </w:rPr>
        <w:t xml:space="preserve">členom Splošne Uredbe (EU) 2016/679 Evropskega parlamenta in Sveta z dne 27. aprila 2016 o varstvu posameznikov pri obdelavi osebnih podatkov in o prostem pretoku takih podatkov ter o razveljavitvi Direktive 95/46/ES (Splošna uredba o varstvu podatkov) družba </w:t>
      </w:r>
      <w:r w:rsidRPr="0075663F">
        <w:rPr>
          <w:color w:val="000000" w:themeColor="text1"/>
          <w:sz w:val="22"/>
          <w:szCs w:val="22"/>
        </w:rPr>
        <w:fldChar w:fldCharType="begin">
          <w:ffData>
            <w:name w:val="Text1"/>
            <w:enabled/>
            <w:calcOnExit w:val="0"/>
            <w:textInput/>
          </w:ffData>
        </w:fldChar>
      </w:r>
      <w:r w:rsidRPr="0075663F">
        <w:rPr>
          <w:color w:val="000000" w:themeColor="text1"/>
          <w:sz w:val="22"/>
          <w:szCs w:val="22"/>
        </w:rPr>
        <w:instrText xml:space="preserve"> FORMTEXT </w:instrText>
      </w:r>
      <w:r w:rsidRPr="0075663F">
        <w:rPr>
          <w:color w:val="000000" w:themeColor="text1"/>
          <w:sz w:val="22"/>
          <w:szCs w:val="22"/>
        </w:rPr>
      </w:r>
      <w:r w:rsidRPr="0075663F">
        <w:rPr>
          <w:color w:val="000000" w:themeColor="text1"/>
          <w:sz w:val="22"/>
          <w:szCs w:val="22"/>
        </w:rPr>
        <w:fldChar w:fldCharType="separate"/>
      </w:r>
      <w:r w:rsidRPr="0075663F">
        <w:rPr>
          <w:color w:val="000000" w:themeColor="text1"/>
          <w:sz w:val="22"/>
          <w:szCs w:val="22"/>
        </w:rPr>
        <w:t> </w:t>
      </w:r>
      <w:r w:rsidRPr="0075663F">
        <w:rPr>
          <w:color w:val="000000" w:themeColor="text1"/>
          <w:sz w:val="22"/>
          <w:szCs w:val="22"/>
        </w:rPr>
        <w:t> </w:t>
      </w:r>
      <w:r w:rsidRPr="0075663F">
        <w:rPr>
          <w:color w:val="000000" w:themeColor="text1"/>
          <w:sz w:val="22"/>
          <w:szCs w:val="22"/>
        </w:rPr>
        <w:t> </w:t>
      </w:r>
      <w:r w:rsidRPr="0075663F">
        <w:rPr>
          <w:color w:val="000000" w:themeColor="text1"/>
          <w:sz w:val="22"/>
          <w:szCs w:val="22"/>
        </w:rPr>
        <w:t> </w:t>
      </w:r>
      <w:r w:rsidRPr="0075663F">
        <w:rPr>
          <w:color w:val="000000" w:themeColor="text1"/>
          <w:sz w:val="22"/>
          <w:szCs w:val="22"/>
        </w:rPr>
        <w:t> </w:t>
      </w:r>
      <w:r w:rsidRPr="0075663F">
        <w:rPr>
          <w:color w:val="000000" w:themeColor="text1"/>
          <w:sz w:val="22"/>
          <w:szCs w:val="22"/>
        </w:rPr>
        <w:fldChar w:fldCharType="end"/>
      </w:r>
      <w:r w:rsidRPr="0075663F">
        <w:rPr>
          <w:color w:val="000000" w:themeColor="text1"/>
          <w:sz w:val="22"/>
          <w:szCs w:val="22"/>
        </w:rPr>
        <w:t xml:space="preserve"> </w:t>
      </w:r>
      <w:r w:rsidR="000F5E85" w:rsidRPr="0075663F">
        <w:rPr>
          <w:color w:val="000000" w:themeColor="text1"/>
          <w:sz w:val="22"/>
          <w:szCs w:val="22"/>
        </w:rPr>
        <w:t xml:space="preserve">(v nadaljevanju_________) </w:t>
      </w:r>
      <w:r w:rsidRPr="0075663F">
        <w:rPr>
          <w:color w:val="000000" w:themeColor="text1"/>
          <w:sz w:val="22"/>
          <w:szCs w:val="22"/>
        </w:rPr>
        <w:t>sprej</w:t>
      </w:r>
      <w:r w:rsidR="000F5E85" w:rsidRPr="0075663F">
        <w:rPr>
          <w:color w:val="000000" w:themeColor="text1"/>
          <w:sz w:val="22"/>
          <w:szCs w:val="22"/>
        </w:rPr>
        <w:t>e</w:t>
      </w:r>
      <w:r w:rsidRPr="0075663F">
        <w:rPr>
          <w:color w:val="000000" w:themeColor="text1"/>
          <w:sz w:val="22"/>
          <w:szCs w:val="22"/>
        </w:rPr>
        <w:t>m</w:t>
      </w:r>
      <w:r w:rsidR="000F5E85" w:rsidRPr="0075663F">
        <w:rPr>
          <w:color w:val="000000" w:themeColor="text1"/>
          <w:sz w:val="22"/>
          <w:szCs w:val="22"/>
        </w:rPr>
        <w:t>a</w:t>
      </w:r>
      <w:r w:rsidRPr="0075663F">
        <w:rPr>
          <w:color w:val="000000" w:themeColor="text1"/>
          <w:sz w:val="22"/>
          <w:szCs w:val="22"/>
        </w:rPr>
        <w:t xml:space="preserve"> naslednj</w:t>
      </w:r>
      <w:r w:rsidR="000F5E85" w:rsidRPr="0075663F">
        <w:rPr>
          <w:color w:val="000000" w:themeColor="text1"/>
          <w:sz w:val="22"/>
          <w:szCs w:val="22"/>
        </w:rPr>
        <w:t>o</w:t>
      </w:r>
    </w:p>
    <w:p w14:paraId="06008FF4" w14:textId="77777777" w:rsidR="00AA1DB3" w:rsidRPr="0075663F" w:rsidRDefault="00AA1DB3" w:rsidP="00AA1DB3">
      <w:pPr>
        <w:spacing w:line="320" w:lineRule="exact"/>
        <w:jc w:val="both"/>
        <w:rPr>
          <w:color w:val="000000" w:themeColor="text1"/>
          <w:sz w:val="22"/>
          <w:szCs w:val="22"/>
        </w:rPr>
      </w:pPr>
    </w:p>
    <w:p w14:paraId="11AB02E2" w14:textId="77777777" w:rsidR="0026007A" w:rsidRPr="0075663F" w:rsidRDefault="0026007A" w:rsidP="0026007A">
      <w:pPr>
        <w:jc w:val="center"/>
        <w:rPr>
          <w:b/>
          <w:color w:val="000000" w:themeColor="text1"/>
          <w:sz w:val="22"/>
          <w:szCs w:val="22"/>
        </w:rPr>
      </w:pPr>
    </w:p>
    <w:p w14:paraId="689A4043" w14:textId="77777777" w:rsidR="0026007A" w:rsidRPr="0075663F" w:rsidRDefault="0026007A" w:rsidP="0026007A">
      <w:pPr>
        <w:jc w:val="center"/>
        <w:rPr>
          <w:b/>
          <w:color w:val="000000" w:themeColor="text1"/>
          <w:sz w:val="22"/>
          <w:szCs w:val="22"/>
        </w:rPr>
      </w:pPr>
    </w:p>
    <w:p w14:paraId="00A031F8" w14:textId="77777777" w:rsidR="0026007A" w:rsidRPr="0075663F" w:rsidRDefault="0026007A" w:rsidP="0026007A">
      <w:pPr>
        <w:jc w:val="center"/>
        <w:rPr>
          <w:b/>
          <w:color w:val="000000" w:themeColor="text1"/>
          <w:sz w:val="22"/>
          <w:szCs w:val="22"/>
        </w:rPr>
      </w:pPr>
    </w:p>
    <w:p w14:paraId="1CA9B297" w14:textId="7F975406" w:rsidR="0026007A" w:rsidRPr="0075663F" w:rsidRDefault="006628B7" w:rsidP="006635C0">
      <w:pPr>
        <w:ind w:right="-1"/>
        <w:jc w:val="center"/>
        <w:rPr>
          <w:b/>
          <w:color w:val="000000" w:themeColor="text1"/>
          <w:sz w:val="28"/>
          <w:szCs w:val="28"/>
        </w:rPr>
      </w:pPr>
      <w:r w:rsidRPr="0075663F">
        <w:rPr>
          <w:b/>
          <w:color w:val="000000" w:themeColor="text1"/>
          <w:sz w:val="28"/>
          <w:szCs w:val="28"/>
        </w:rPr>
        <w:t>POLITIK</w:t>
      </w:r>
      <w:r w:rsidR="000F5E85" w:rsidRPr="0075663F">
        <w:rPr>
          <w:b/>
          <w:color w:val="000000" w:themeColor="text1"/>
          <w:sz w:val="28"/>
          <w:szCs w:val="28"/>
        </w:rPr>
        <w:t>O</w:t>
      </w:r>
      <w:r w:rsidRPr="0075663F">
        <w:rPr>
          <w:b/>
          <w:color w:val="000000" w:themeColor="text1"/>
          <w:sz w:val="28"/>
          <w:szCs w:val="28"/>
        </w:rPr>
        <w:t xml:space="preserve"> </w:t>
      </w:r>
      <w:r w:rsidR="00442383" w:rsidRPr="0075663F">
        <w:rPr>
          <w:b/>
          <w:color w:val="000000" w:themeColor="text1"/>
          <w:sz w:val="28"/>
          <w:szCs w:val="28"/>
        </w:rPr>
        <w:t>UPRAVLJANJ</w:t>
      </w:r>
      <w:r w:rsidRPr="0075663F">
        <w:rPr>
          <w:b/>
          <w:color w:val="000000" w:themeColor="text1"/>
          <w:sz w:val="28"/>
          <w:szCs w:val="28"/>
        </w:rPr>
        <w:t>A</w:t>
      </w:r>
      <w:r w:rsidR="00442383" w:rsidRPr="0075663F">
        <w:rPr>
          <w:b/>
          <w:color w:val="000000" w:themeColor="text1"/>
          <w:sz w:val="28"/>
          <w:szCs w:val="28"/>
        </w:rPr>
        <w:t xml:space="preserve"> VARNOSTNIH INCIDENTOV</w:t>
      </w:r>
      <w:r w:rsidR="008A1159" w:rsidRPr="0075663F">
        <w:rPr>
          <w:b/>
          <w:color w:val="000000" w:themeColor="text1"/>
          <w:sz w:val="28"/>
          <w:szCs w:val="28"/>
        </w:rPr>
        <w:t xml:space="preserve"> IN KRŠITEV VARNOSTI OSEBNIH PODATKOV</w:t>
      </w:r>
    </w:p>
    <w:p w14:paraId="353506E0" w14:textId="77777777" w:rsidR="0026007A" w:rsidRPr="0075663F" w:rsidRDefault="0026007A" w:rsidP="0026007A">
      <w:pPr>
        <w:jc w:val="center"/>
        <w:rPr>
          <w:b/>
          <w:color w:val="000000" w:themeColor="text1"/>
          <w:sz w:val="22"/>
          <w:szCs w:val="22"/>
        </w:rPr>
      </w:pPr>
    </w:p>
    <w:p w14:paraId="4E55914F" w14:textId="55E13889" w:rsidR="006628B7" w:rsidRPr="0075663F" w:rsidRDefault="006628B7">
      <w:pPr>
        <w:rPr>
          <w:b/>
          <w:color w:val="000000" w:themeColor="text1"/>
          <w:sz w:val="22"/>
          <w:szCs w:val="22"/>
        </w:rPr>
      </w:pPr>
      <w:r w:rsidRPr="0075663F">
        <w:rPr>
          <w:b/>
          <w:color w:val="000000" w:themeColor="text1"/>
          <w:sz w:val="22"/>
          <w:szCs w:val="22"/>
        </w:rPr>
        <w:br w:type="page"/>
      </w:r>
    </w:p>
    <w:sdt>
      <w:sdtPr>
        <w:rPr>
          <w:rFonts w:ascii="Times New Roman" w:eastAsia="Times New Roman" w:hAnsi="Times New Roman" w:cs="Times New Roman"/>
          <w:color w:val="000000" w:themeColor="text1"/>
          <w:sz w:val="22"/>
          <w:szCs w:val="22"/>
        </w:rPr>
        <w:id w:val="-1020157058"/>
        <w:docPartObj>
          <w:docPartGallery w:val="Table of Contents"/>
          <w:docPartUnique/>
        </w:docPartObj>
      </w:sdtPr>
      <w:sdtEndPr>
        <w:rPr>
          <w:b/>
          <w:bCs/>
        </w:rPr>
      </w:sdtEndPr>
      <w:sdtContent>
        <w:p w14:paraId="5B2A0DFA" w14:textId="6EA6E7E3" w:rsidR="000C02D6" w:rsidRPr="0075663F" w:rsidRDefault="000C02D6">
          <w:pPr>
            <w:pStyle w:val="NaslovTOC"/>
            <w:rPr>
              <w:rFonts w:ascii="Times New Roman" w:hAnsi="Times New Roman" w:cs="Times New Roman"/>
              <w:b/>
              <w:bCs/>
              <w:color w:val="000000" w:themeColor="text1"/>
              <w:sz w:val="22"/>
              <w:szCs w:val="22"/>
            </w:rPr>
          </w:pPr>
        </w:p>
        <w:p w14:paraId="46E01B64" w14:textId="77777777" w:rsidR="000C02D6" w:rsidRPr="0075663F" w:rsidRDefault="000C02D6" w:rsidP="000A7466">
          <w:pPr>
            <w:pStyle w:val="Kazalovsebine1"/>
          </w:pPr>
        </w:p>
        <w:p w14:paraId="0632087D" w14:textId="674192B2" w:rsidR="000A7466" w:rsidRDefault="000C02D6" w:rsidP="000A7466">
          <w:pPr>
            <w:pStyle w:val="Kazalovsebine1"/>
            <w:rPr>
              <w:rStyle w:val="Hiperpovezava"/>
            </w:rPr>
          </w:pPr>
          <w:r w:rsidRPr="0075663F">
            <w:rPr>
              <w:color w:val="000000" w:themeColor="text1"/>
              <w:sz w:val="22"/>
              <w:szCs w:val="22"/>
            </w:rPr>
            <w:fldChar w:fldCharType="begin"/>
          </w:r>
          <w:r w:rsidRPr="0075663F">
            <w:rPr>
              <w:color w:val="000000" w:themeColor="text1"/>
              <w:sz w:val="22"/>
              <w:szCs w:val="22"/>
            </w:rPr>
            <w:instrText xml:space="preserve"> TOC \o "1-3" \h \z \u </w:instrText>
          </w:r>
          <w:r w:rsidRPr="0075663F">
            <w:rPr>
              <w:color w:val="000000" w:themeColor="text1"/>
              <w:sz w:val="22"/>
              <w:szCs w:val="22"/>
            </w:rPr>
            <w:fldChar w:fldCharType="separate"/>
          </w:r>
          <w:hyperlink w:anchor="_Toc162004190" w:history="1">
            <w:r w:rsidR="000A7466" w:rsidRPr="00DE687B">
              <w:rPr>
                <w:rStyle w:val="Hiperpovezava"/>
                <w:b/>
              </w:rPr>
              <w:t>1.</w:t>
            </w:r>
            <w:r w:rsidR="000A7466">
              <w:rPr>
                <w:rFonts w:asciiTheme="minorHAnsi" w:eastAsiaTheme="minorEastAsia" w:hAnsiTheme="minorHAnsi" w:cstheme="minorBidi"/>
                <w:sz w:val="22"/>
                <w:szCs w:val="22"/>
              </w:rPr>
              <w:tab/>
            </w:r>
            <w:r w:rsidR="000A7466" w:rsidRPr="00DE687B">
              <w:rPr>
                <w:rStyle w:val="Hiperpovezava"/>
                <w:b/>
              </w:rPr>
              <w:t>UVOD</w:t>
            </w:r>
            <w:r w:rsidR="000A7466">
              <w:rPr>
                <w:webHidden/>
              </w:rPr>
              <w:tab/>
            </w:r>
            <w:r w:rsidR="000A7466">
              <w:rPr>
                <w:webHidden/>
              </w:rPr>
              <w:fldChar w:fldCharType="begin"/>
            </w:r>
            <w:r w:rsidR="000A7466">
              <w:rPr>
                <w:webHidden/>
              </w:rPr>
              <w:instrText xml:space="preserve"> PAGEREF _Toc162004190 \h </w:instrText>
            </w:r>
            <w:r w:rsidR="000A7466">
              <w:rPr>
                <w:webHidden/>
              </w:rPr>
            </w:r>
            <w:r w:rsidR="000A7466">
              <w:rPr>
                <w:webHidden/>
              </w:rPr>
              <w:fldChar w:fldCharType="separate"/>
            </w:r>
            <w:r w:rsidR="000A7466">
              <w:rPr>
                <w:webHidden/>
              </w:rPr>
              <w:t>4</w:t>
            </w:r>
            <w:r w:rsidR="000A7466">
              <w:rPr>
                <w:webHidden/>
              </w:rPr>
              <w:fldChar w:fldCharType="end"/>
            </w:r>
          </w:hyperlink>
        </w:p>
        <w:p w14:paraId="59A5ADF3" w14:textId="77777777" w:rsidR="000A7466" w:rsidRPr="000A7466" w:rsidRDefault="000A7466" w:rsidP="000A7466">
          <w:pPr>
            <w:rPr>
              <w:rFonts w:eastAsiaTheme="minorEastAsia"/>
            </w:rPr>
          </w:pPr>
        </w:p>
        <w:p w14:paraId="487C45A8" w14:textId="3E43B307" w:rsidR="000A7466" w:rsidRDefault="0038058F" w:rsidP="000A7466">
          <w:pPr>
            <w:pStyle w:val="Kazalovsebine1"/>
            <w:rPr>
              <w:rStyle w:val="Hiperpovezava"/>
            </w:rPr>
          </w:pPr>
          <w:hyperlink w:anchor="_Toc162004191" w:history="1">
            <w:r w:rsidR="000A7466" w:rsidRPr="00DE687B">
              <w:rPr>
                <w:rStyle w:val="Hiperpovezava"/>
                <w:b/>
              </w:rPr>
              <w:t>2.</w:t>
            </w:r>
            <w:r w:rsidR="000A7466">
              <w:rPr>
                <w:rFonts w:asciiTheme="minorHAnsi" w:eastAsiaTheme="minorEastAsia" w:hAnsiTheme="minorHAnsi" w:cstheme="minorBidi"/>
                <w:sz w:val="22"/>
                <w:szCs w:val="22"/>
              </w:rPr>
              <w:tab/>
            </w:r>
            <w:r w:rsidR="000A7466" w:rsidRPr="00DE687B">
              <w:rPr>
                <w:rStyle w:val="Hiperpovezava"/>
                <w:b/>
              </w:rPr>
              <w:t>SHEMA UPRAVLJANJA VARNOSTNIH INCIDENTOV</w:t>
            </w:r>
            <w:r w:rsidR="000A7466">
              <w:rPr>
                <w:webHidden/>
              </w:rPr>
              <w:tab/>
            </w:r>
            <w:r w:rsidR="000A7466">
              <w:rPr>
                <w:webHidden/>
              </w:rPr>
              <w:fldChar w:fldCharType="begin"/>
            </w:r>
            <w:r w:rsidR="000A7466">
              <w:rPr>
                <w:webHidden/>
              </w:rPr>
              <w:instrText xml:space="preserve"> PAGEREF _Toc162004191 \h </w:instrText>
            </w:r>
            <w:r w:rsidR="000A7466">
              <w:rPr>
                <w:webHidden/>
              </w:rPr>
            </w:r>
            <w:r w:rsidR="000A7466">
              <w:rPr>
                <w:webHidden/>
              </w:rPr>
              <w:fldChar w:fldCharType="separate"/>
            </w:r>
            <w:r w:rsidR="000A7466">
              <w:rPr>
                <w:webHidden/>
              </w:rPr>
              <w:t>4</w:t>
            </w:r>
            <w:r w:rsidR="000A7466">
              <w:rPr>
                <w:webHidden/>
              </w:rPr>
              <w:fldChar w:fldCharType="end"/>
            </w:r>
          </w:hyperlink>
        </w:p>
        <w:p w14:paraId="4637F985" w14:textId="77777777" w:rsidR="000A7466" w:rsidRPr="000A7466" w:rsidRDefault="000A7466" w:rsidP="000A7466">
          <w:pPr>
            <w:rPr>
              <w:rFonts w:eastAsiaTheme="minorEastAsia"/>
            </w:rPr>
          </w:pPr>
        </w:p>
        <w:p w14:paraId="628908E0" w14:textId="6C6C4552" w:rsidR="000A7466" w:rsidRDefault="0038058F" w:rsidP="000A7466">
          <w:pPr>
            <w:pStyle w:val="Kazalovsebine1"/>
            <w:rPr>
              <w:rStyle w:val="Hiperpovezava"/>
            </w:rPr>
          </w:pPr>
          <w:hyperlink w:anchor="_Toc162004192" w:history="1">
            <w:r w:rsidR="000A7466" w:rsidRPr="00DE687B">
              <w:rPr>
                <w:rStyle w:val="Hiperpovezava"/>
                <w:b/>
              </w:rPr>
              <w:t>3.</w:t>
            </w:r>
            <w:r w:rsidR="000A7466">
              <w:rPr>
                <w:rFonts w:asciiTheme="minorHAnsi" w:eastAsiaTheme="minorEastAsia" w:hAnsiTheme="minorHAnsi" w:cstheme="minorBidi"/>
                <w:sz w:val="22"/>
                <w:szCs w:val="22"/>
              </w:rPr>
              <w:tab/>
            </w:r>
            <w:r w:rsidR="000A7466" w:rsidRPr="00DE687B">
              <w:rPr>
                <w:rStyle w:val="Hiperpovezava"/>
                <w:b/>
              </w:rPr>
              <w:t>RAZVRSTITEV VARNOSTNIH DOGODKOV IN KRITERIJI</w:t>
            </w:r>
            <w:r w:rsidR="000A7466">
              <w:rPr>
                <w:webHidden/>
              </w:rPr>
              <w:tab/>
            </w:r>
            <w:r w:rsidR="000A7466">
              <w:rPr>
                <w:webHidden/>
              </w:rPr>
              <w:fldChar w:fldCharType="begin"/>
            </w:r>
            <w:r w:rsidR="000A7466">
              <w:rPr>
                <w:webHidden/>
              </w:rPr>
              <w:instrText xml:space="preserve"> PAGEREF _Toc162004192 \h </w:instrText>
            </w:r>
            <w:r w:rsidR="000A7466">
              <w:rPr>
                <w:webHidden/>
              </w:rPr>
            </w:r>
            <w:r w:rsidR="000A7466">
              <w:rPr>
                <w:webHidden/>
              </w:rPr>
              <w:fldChar w:fldCharType="separate"/>
            </w:r>
            <w:r w:rsidR="000A7466">
              <w:rPr>
                <w:webHidden/>
              </w:rPr>
              <w:t>6</w:t>
            </w:r>
            <w:r w:rsidR="000A7466">
              <w:rPr>
                <w:webHidden/>
              </w:rPr>
              <w:fldChar w:fldCharType="end"/>
            </w:r>
          </w:hyperlink>
        </w:p>
        <w:p w14:paraId="10AC4B1C" w14:textId="77777777" w:rsidR="000A7466" w:rsidRPr="000A7466" w:rsidRDefault="000A7466" w:rsidP="000A7466">
          <w:pPr>
            <w:rPr>
              <w:rFonts w:eastAsiaTheme="minorEastAsia"/>
            </w:rPr>
          </w:pPr>
        </w:p>
        <w:p w14:paraId="3E26558A" w14:textId="3CCA2F70" w:rsidR="000A7466" w:rsidRDefault="0038058F" w:rsidP="000A7466">
          <w:pPr>
            <w:pStyle w:val="Kazalovsebine1"/>
            <w:rPr>
              <w:rStyle w:val="Hiperpovezava"/>
            </w:rPr>
          </w:pPr>
          <w:hyperlink w:anchor="_Toc162004193" w:history="1">
            <w:r w:rsidR="000A7466" w:rsidRPr="00DE687B">
              <w:rPr>
                <w:rStyle w:val="Hiperpovezava"/>
                <w:b/>
              </w:rPr>
              <w:t>4.</w:t>
            </w:r>
            <w:r w:rsidR="000A7466">
              <w:rPr>
                <w:rFonts w:asciiTheme="minorHAnsi" w:eastAsiaTheme="minorEastAsia" w:hAnsiTheme="minorHAnsi" w:cstheme="minorBidi"/>
                <w:sz w:val="22"/>
                <w:szCs w:val="22"/>
              </w:rPr>
              <w:tab/>
            </w:r>
            <w:r w:rsidR="000A7466" w:rsidRPr="00DE687B">
              <w:rPr>
                <w:rStyle w:val="Hiperpovezava"/>
                <w:b/>
              </w:rPr>
              <w:t>POSTOPEK UPRAVLJANJA INCIDENTOV</w:t>
            </w:r>
            <w:r w:rsidR="000A7466">
              <w:rPr>
                <w:webHidden/>
              </w:rPr>
              <w:tab/>
            </w:r>
            <w:r w:rsidR="000A7466">
              <w:rPr>
                <w:webHidden/>
              </w:rPr>
              <w:fldChar w:fldCharType="begin"/>
            </w:r>
            <w:r w:rsidR="000A7466">
              <w:rPr>
                <w:webHidden/>
              </w:rPr>
              <w:instrText xml:space="preserve"> PAGEREF _Toc162004193 \h </w:instrText>
            </w:r>
            <w:r w:rsidR="000A7466">
              <w:rPr>
                <w:webHidden/>
              </w:rPr>
            </w:r>
            <w:r w:rsidR="000A7466">
              <w:rPr>
                <w:webHidden/>
              </w:rPr>
              <w:fldChar w:fldCharType="separate"/>
            </w:r>
            <w:r w:rsidR="000A7466">
              <w:rPr>
                <w:webHidden/>
              </w:rPr>
              <w:t>6</w:t>
            </w:r>
            <w:r w:rsidR="000A7466">
              <w:rPr>
                <w:webHidden/>
              </w:rPr>
              <w:fldChar w:fldCharType="end"/>
            </w:r>
          </w:hyperlink>
        </w:p>
        <w:p w14:paraId="338AB35B" w14:textId="77777777" w:rsidR="000A7466" w:rsidRPr="000A7466" w:rsidRDefault="000A7466" w:rsidP="000A7466">
          <w:pPr>
            <w:rPr>
              <w:rFonts w:eastAsiaTheme="minorEastAsia"/>
            </w:rPr>
          </w:pPr>
        </w:p>
        <w:p w14:paraId="5FAC52A4" w14:textId="7A30FF7A" w:rsidR="000A7466" w:rsidRPr="000A7466" w:rsidRDefault="0038058F" w:rsidP="002F524F">
          <w:pPr>
            <w:pStyle w:val="Kazalovsebine1"/>
            <w:ind w:left="284"/>
            <w:rPr>
              <w:rFonts w:asciiTheme="minorHAnsi" w:eastAsiaTheme="minorEastAsia" w:hAnsiTheme="minorHAnsi" w:cstheme="minorBidi"/>
              <w:sz w:val="22"/>
              <w:szCs w:val="22"/>
            </w:rPr>
          </w:pPr>
          <w:hyperlink w:anchor="_Toc162004198" w:history="1">
            <w:r w:rsidR="000A7466" w:rsidRPr="000A7466">
              <w:rPr>
                <w:rStyle w:val="Hiperpovezava"/>
              </w:rPr>
              <w:t>4.1.</w:t>
            </w:r>
            <w:r w:rsidR="000A7466" w:rsidRPr="000A7466">
              <w:rPr>
                <w:rFonts w:asciiTheme="minorHAnsi" w:eastAsiaTheme="minorEastAsia" w:hAnsiTheme="minorHAnsi" w:cstheme="minorBidi"/>
                <w:sz w:val="22"/>
                <w:szCs w:val="22"/>
              </w:rPr>
              <w:tab/>
            </w:r>
            <w:r w:rsidR="000A7466" w:rsidRPr="000A7466">
              <w:rPr>
                <w:rStyle w:val="Hiperpovezava"/>
              </w:rPr>
              <w:t>ZAZNAVA, POROČANJE, ZBIRANJE INFORMACIJ, PRVA OCENA</w:t>
            </w:r>
            <w:r w:rsidR="000A7466" w:rsidRPr="000A7466">
              <w:rPr>
                <w:webHidden/>
              </w:rPr>
              <w:tab/>
            </w:r>
            <w:r w:rsidR="000A7466" w:rsidRPr="000A7466">
              <w:rPr>
                <w:webHidden/>
              </w:rPr>
              <w:fldChar w:fldCharType="begin"/>
            </w:r>
            <w:r w:rsidR="000A7466" w:rsidRPr="000A7466">
              <w:rPr>
                <w:webHidden/>
              </w:rPr>
              <w:instrText xml:space="preserve"> PAGEREF _Toc162004198 \h </w:instrText>
            </w:r>
            <w:r w:rsidR="000A7466" w:rsidRPr="000A7466">
              <w:rPr>
                <w:webHidden/>
              </w:rPr>
            </w:r>
            <w:r w:rsidR="000A7466" w:rsidRPr="000A7466">
              <w:rPr>
                <w:webHidden/>
              </w:rPr>
              <w:fldChar w:fldCharType="separate"/>
            </w:r>
            <w:r w:rsidR="000A7466" w:rsidRPr="000A7466">
              <w:rPr>
                <w:webHidden/>
              </w:rPr>
              <w:t>6</w:t>
            </w:r>
            <w:r w:rsidR="000A7466" w:rsidRPr="000A7466">
              <w:rPr>
                <w:webHidden/>
              </w:rPr>
              <w:fldChar w:fldCharType="end"/>
            </w:r>
          </w:hyperlink>
        </w:p>
        <w:p w14:paraId="70EB50AA" w14:textId="4854295B" w:rsidR="000A7466" w:rsidRDefault="0038058F" w:rsidP="002F524F">
          <w:pPr>
            <w:pStyle w:val="Kazalovsebine1"/>
            <w:ind w:left="284"/>
            <w:rPr>
              <w:rStyle w:val="Hiperpovezava"/>
            </w:rPr>
          </w:pPr>
          <w:hyperlink w:anchor="_Toc162004199" w:history="1">
            <w:r w:rsidR="000A7466" w:rsidRPr="000A7466">
              <w:rPr>
                <w:rStyle w:val="Hiperpovezava"/>
              </w:rPr>
              <w:t>4.2.</w:t>
            </w:r>
            <w:r w:rsidR="000A7466" w:rsidRPr="000A7466">
              <w:rPr>
                <w:rFonts w:asciiTheme="minorHAnsi" w:eastAsiaTheme="minorEastAsia" w:hAnsiTheme="minorHAnsi" w:cstheme="minorBidi"/>
                <w:sz w:val="22"/>
                <w:szCs w:val="22"/>
              </w:rPr>
              <w:tab/>
            </w:r>
            <w:r w:rsidR="000A7466" w:rsidRPr="000A7466">
              <w:rPr>
                <w:rStyle w:val="Hiperpovezava"/>
              </w:rPr>
              <w:t>POSTOPKI TAKOJŠNJEGA ODZIVA ZAPOSLENIH</w:t>
            </w:r>
            <w:r w:rsidR="000A7466" w:rsidRPr="000A7466">
              <w:rPr>
                <w:webHidden/>
              </w:rPr>
              <w:tab/>
            </w:r>
            <w:r w:rsidR="000A7466" w:rsidRPr="000A7466">
              <w:rPr>
                <w:webHidden/>
              </w:rPr>
              <w:fldChar w:fldCharType="begin"/>
            </w:r>
            <w:r w:rsidR="000A7466" w:rsidRPr="000A7466">
              <w:rPr>
                <w:webHidden/>
              </w:rPr>
              <w:instrText xml:space="preserve"> PAGEREF _Toc162004199 \h </w:instrText>
            </w:r>
            <w:r w:rsidR="000A7466" w:rsidRPr="000A7466">
              <w:rPr>
                <w:webHidden/>
              </w:rPr>
            </w:r>
            <w:r w:rsidR="000A7466" w:rsidRPr="000A7466">
              <w:rPr>
                <w:webHidden/>
              </w:rPr>
              <w:fldChar w:fldCharType="separate"/>
            </w:r>
            <w:r w:rsidR="000A7466" w:rsidRPr="000A7466">
              <w:rPr>
                <w:webHidden/>
              </w:rPr>
              <w:t>11</w:t>
            </w:r>
            <w:r w:rsidR="000A7466" w:rsidRPr="000A7466">
              <w:rPr>
                <w:webHidden/>
              </w:rPr>
              <w:fldChar w:fldCharType="end"/>
            </w:r>
          </w:hyperlink>
        </w:p>
        <w:p w14:paraId="5FC36D36" w14:textId="77777777" w:rsidR="000A7466" w:rsidRPr="000A7466" w:rsidRDefault="000A7466" w:rsidP="000A7466">
          <w:pPr>
            <w:rPr>
              <w:rFonts w:eastAsiaTheme="minorEastAsia"/>
            </w:rPr>
          </w:pPr>
        </w:p>
        <w:p w14:paraId="0E8289F7" w14:textId="6B0F7177" w:rsidR="000A7466" w:rsidRDefault="0038058F" w:rsidP="000A7466">
          <w:pPr>
            <w:pStyle w:val="Kazalovsebine1"/>
            <w:rPr>
              <w:rStyle w:val="Hiperpovezava"/>
            </w:rPr>
          </w:pPr>
          <w:hyperlink w:anchor="_Toc162004200" w:history="1">
            <w:r w:rsidR="000A7466" w:rsidRPr="00DE687B">
              <w:rPr>
                <w:rStyle w:val="Hiperpovezava"/>
                <w:b/>
              </w:rPr>
              <w:t>5.</w:t>
            </w:r>
            <w:r w:rsidR="000A7466">
              <w:rPr>
                <w:rFonts w:asciiTheme="minorHAnsi" w:eastAsiaTheme="minorEastAsia" w:hAnsiTheme="minorHAnsi" w:cstheme="minorBidi"/>
                <w:sz w:val="22"/>
                <w:szCs w:val="22"/>
              </w:rPr>
              <w:tab/>
            </w:r>
            <w:r w:rsidR="000A7466" w:rsidRPr="00DE687B">
              <w:rPr>
                <w:rStyle w:val="Hiperpovezava"/>
                <w:b/>
              </w:rPr>
              <w:t>POSTOPANJE V PRIMERU KRŠITEV VARNOSTI OSEBNIH PODATKOV</w:t>
            </w:r>
            <w:r w:rsidR="000A7466">
              <w:rPr>
                <w:webHidden/>
              </w:rPr>
              <w:tab/>
            </w:r>
            <w:r w:rsidR="000A7466">
              <w:rPr>
                <w:webHidden/>
              </w:rPr>
              <w:fldChar w:fldCharType="begin"/>
            </w:r>
            <w:r w:rsidR="000A7466">
              <w:rPr>
                <w:webHidden/>
              </w:rPr>
              <w:instrText xml:space="preserve"> PAGEREF _Toc162004200 \h </w:instrText>
            </w:r>
            <w:r w:rsidR="000A7466">
              <w:rPr>
                <w:webHidden/>
              </w:rPr>
            </w:r>
            <w:r w:rsidR="000A7466">
              <w:rPr>
                <w:webHidden/>
              </w:rPr>
              <w:fldChar w:fldCharType="separate"/>
            </w:r>
            <w:r w:rsidR="000A7466">
              <w:rPr>
                <w:webHidden/>
              </w:rPr>
              <w:t>14</w:t>
            </w:r>
            <w:r w:rsidR="000A7466">
              <w:rPr>
                <w:webHidden/>
              </w:rPr>
              <w:fldChar w:fldCharType="end"/>
            </w:r>
          </w:hyperlink>
        </w:p>
        <w:p w14:paraId="4A80C00A" w14:textId="77777777" w:rsidR="000A7466" w:rsidRPr="000A7466" w:rsidRDefault="000A7466" w:rsidP="000A7466">
          <w:pPr>
            <w:rPr>
              <w:rFonts w:eastAsiaTheme="minorEastAsia"/>
            </w:rPr>
          </w:pPr>
        </w:p>
        <w:p w14:paraId="40F3741D" w14:textId="3032C710" w:rsidR="000A7466" w:rsidRPr="000A7466" w:rsidRDefault="0038058F" w:rsidP="002F524F">
          <w:pPr>
            <w:pStyle w:val="Kazalovsebine1"/>
            <w:ind w:left="284"/>
            <w:rPr>
              <w:rFonts w:asciiTheme="minorHAnsi" w:eastAsiaTheme="minorEastAsia" w:hAnsiTheme="minorHAnsi" w:cstheme="minorBidi"/>
              <w:sz w:val="22"/>
              <w:szCs w:val="22"/>
            </w:rPr>
          </w:pPr>
          <w:hyperlink w:anchor="_Toc162004202" w:history="1">
            <w:r w:rsidR="000A7466" w:rsidRPr="000A7466">
              <w:rPr>
                <w:rStyle w:val="Hiperpovezava"/>
              </w:rPr>
              <w:t>5.1.</w:t>
            </w:r>
            <w:r w:rsidR="000A7466" w:rsidRPr="000A7466">
              <w:rPr>
                <w:rFonts w:asciiTheme="minorHAnsi" w:eastAsiaTheme="minorEastAsia" w:hAnsiTheme="minorHAnsi" w:cstheme="minorBidi"/>
                <w:sz w:val="22"/>
                <w:szCs w:val="22"/>
              </w:rPr>
              <w:tab/>
            </w:r>
            <w:r w:rsidR="000A7466" w:rsidRPr="000A7466">
              <w:rPr>
                <w:rStyle w:val="Hiperpovezava"/>
              </w:rPr>
              <w:t>O KRŠITVAH VARNOSTI OSEBNIH PODATKOV</w:t>
            </w:r>
            <w:r w:rsidR="000A7466" w:rsidRPr="000A7466">
              <w:rPr>
                <w:webHidden/>
              </w:rPr>
              <w:tab/>
            </w:r>
            <w:r w:rsidR="000A7466" w:rsidRPr="000A7466">
              <w:rPr>
                <w:webHidden/>
              </w:rPr>
              <w:fldChar w:fldCharType="begin"/>
            </w:r>
            <w:r w:rsidR="000A7466" w:rsidRPr="000A7466">
              <w:rPr>
                <w:webHidden/>
              </w:rPr>
              <w:instrText xml:space="preserve"> PAGEREF _Toc162004202 \h </w:instrText>
            </w:r>
            <w:r w:rsidR="000A7466" w:rsidRPr="000A7466">
              <w:rPr>
                <w:webHidden/>
              </w:rPr>
            </w:r>
            <w:r w:rsidR="000A7466" w:rsidRPr="000A7466">
              <w:rPr>
                <w:webHidden/>
              </w:rPr>
              <w:fldChar w:fldCharType="separate"/>
            </w:r>
            <w:r w:rsidR="000A7466" w:rsidRPr="000A7466">
              <w:rPr>
                <w:webHidden/>
              </w:rPr>
              <w:t>14</w:t>
            </w:r>
            <w:r w:rsidR="000A7466" w:rsidRPr="000A7466">
              <w:rPr>
                <w:webHidden/>
              </w:rPr>
              <w:fldChar w:fldCharType="end"/>
            </w:r>
          </w:hyperlink>
        </w:p>
        <w:p w14:paraId="56BA5CE4" w14:textId="7C697441" w:rsidR="000A7466" w:rsidRPr="000A7466" w:rsidRDefault="0038058F" w:rsidP="002F524F">
          <w:pPr>
            <w:pStyle w:val="Kazalovsebine1"/>
            <w:ind w:left="284"/>
            <w:rPr>
              <w:rFonts w:asciiTheme="minorHAnsi" w:eastAsiaTheme="minorEastAsia" w:hAnsiTheme="minorHAnsi" w:cstheme="minorBidi"/>
              <w:sz w:val="22"/>
              <w:szCs w:val="22"/>
            </w:rPr>
          </w:pPr>
          <w:hyperlink w:anchor="_Toc162004203" w:history="1">
            <w:r w:rsidR="000A7466" w:rsidRPr="000A7466">
              <w:rPr>
                <w:rStyle w:val="Hiperpovezava"/>
              </w:rPr>
              <w:t>5.2.</w:t>
            </w:r>
            <w:r w:rsidR="000A7466" w:rsidRPr="000A7466">
              <w:rPr>
                <w:rFonts w:asciiTheme="minorHAnsi" w:eastAsiaTheme="minorEastAsia" w:hAnsiTheme="minorHAnsi" w:cstheme="minorBidi"/>
                <w:sz w:val="22"/>
                <w:szCs w:val="22"/>
              </w:rPr>
              <w:tab/>
            </w:r>
            <w:r w:rsidR="000A7466" w:rsidRPr="000A7466">
              <w:rPr>
                <w:rStyle w:val="Hiperpovezava"/>
              </w:rPr>
              <w:t>POSTOPEK OBRAVNAVE ZAZNANIH KRŠITEV VARNOSTI OSEBNIH PODATKOV</w:t>
            </w:r>
            <w:r w:rsidR="000A7466" w:rsidRPr="000A7466">
              <w:rPr>
                <w:webHidden/>
              </w:rPr>
              <w:tab/>
            </w:r>
            <w:r w:rsidR="000A7466" w:rsidRPr="000A7466">
              <w:rPr>
                <w:webHidden/>
              </w:rPr>
              <w:fldChar w:fldCharType="begin"/>
            </w:r>
            <w:r w:rsidR="000A7466" w:rsidRPr="000A7466">
              <w:rPr>
                <w:webHidden/>
              </w:rPr>
              <w:instrText xml:space="preserve"> PAGEREF _Toc162004203 \h </w:instrText>
            </w:r>
            <w:r w:rsidR="000A7466" w:rsidRPr="000A7466">
              <w:rPr>
                <w:webHidden/>
              </w:rPr>
            </w:r>
            <w:r w:rsidR="000A7466" w:rsidRPr="000A7466">
              <w:rPr>
                <w:webHidden/>
              </w:rPr>
              <w:fldChar w:fldCharType="separate"/>
            </w:r>
            <w:r w:rsidR="000A7466" w:rsidRPr="000A7466">
              <w:rPr>
                <w:webHidden/>
              </w:rPr>
              <w:t>15</w:t>
            </w:r>
            <w:r w:rsidR="000A7466" w:rsidRPr="000A7466">
              <w:rPr>
                <w:webHidden/>
              </w:rPr>
              <w:fldChar w:fldCharType="end"/>
            </w:r>
          </w:hyperlink>
        </w:p>
        <w:p w14:paraId="468A874C" w14:textId="7B2A9D52" w:rsidR="000A7466" w:rsidRPr="000A7466" w:rsidRDefault="0038058F" w:rsidP="002F524F">
          <w:pPr>
            <w:pStyle w:val="Kazalovsebine1"/>
            <w:ind w:left="284"/>
            <w:rPr>
              <w:rFonts w:asciiTheme="minorHAnsi" w:eastAsiaTheme="minorEastAsia" w:hAnsiTheme="minorHAnsi" w:cstheme="minorBidi"/>
              <w:sz w:val="22"/>
              <w:szCs w:val="22"/>
            </w:rPr>
          </w:pPr>
          <w:hyperlink w:anchor="_Toc162004204" w:history="1">
            <w:r w:rsidR="000A7466" w:rsidRPr="000A7466">
              <w:rPr>
                <w:rStyle w:val="Hiperpovezava"/>
              </w:rPr>
              <w:t>5.3.</w:t>
            </w:r>
            <w:r w:rsidR="000A7466" w:rsidRPr="000A7466">
              <w:rPr>
                <w:rFonts w:asciiTheme="minorHAnsi" w:eastAsiaTheme="minorEastAsia" w:hAnsiTheme="minorHAnsi" w:cstheme="minorBidi"/>
                <w:sz w:val="22"/>
                <w:szCs w:val="22"/>
              </w:rPr>
              <w:tab/>
            </w:r>
            <w:r w:rsidR="000A7466" w:rsidRPr="000A7466">
              <w:rPr>
                <w:rStyle w:val="Hiperpovezava"/>
              </w:rPr>
              <w:t>OBVEŠČANJE INFORMACIJSKEGA POOBLAŠČENCA (33. ČLEN)</w:t>
            </w:r>
            <w:r w:rsidR="000A7466" w:rsidRPr="000A7466">
              <w:rPr>
                <w:webHidden/>
              </w:rPr>
              <w:tab/>
            </w:r>
            <w:r w:rsidR="000A7466" w:rsidRPr="000A7466">
              <w:rPr>
                <w:webHidden/>
              </w:rPr>
              <w:fldChar w:fldCharType="begin"/>
            </w:r>
            <w:r w:rsidR="000A7466" w:rsidRPr="000A7466">
              <w:rPr>
                <w:webHidden/>
              </w:rPr>
              <w:instrText xml:space="preserve"> PAGEREF _Toc162004204 \h </w:instrText>
            </w:r>
            <w:r w:rsidR="000A7466" w:rsidRPr="000A7466">
              <w:rPr>
                <w:webHidden/>
              </w:rPr>
            </w:r>
            <w:r w:rsidR="000A7466" w:rsidRPr="000A7466">
              <w:rPr>
                <w:webHidden/>
              </w:rPr>
              <w:fldChar w:fldCharType="separate"/>
            </w:r>
            <w:r w:rsidR="000A7466" w:rsidRPr="000A7466">
              <w:rPr>
                <w:webHidden/>
              </w:rPr>
              <w:t>15</w:t>
            </w:r>
            <w:r w:rsidR="000A7466" w:rsidRPr="000A7466">
              <w:rPr>
                <w:webHidden/>
              </w:rPr>
              <w:fldChar w:fldCharType="end"/>
            </w:r>
          </w:hyperlink>
        </w:p>
        <w:p w14:paraId="4B753ABC" w14:textId="64A74999" w:rsidR="000A7466" w:rsidRPr="000A7466" w:rsidRDefault="0038058F" w:rsidP="002F524F">
          <w:pPr>
            <w:pStyle w:val="Kazalovsebine1"/>
            <w:ind w:left="284"/>
            <w:rPr>
              <w:rFonts w:asciiTheme="minorHAnsi" w:eastAsiaTheme="minorEastAsia" w:hAnsiTheme="minorHAnsi" w:cstheme="minorBidi"/>
              <w:sz w:val="22"/>
              <w:szCs w:val="22"/>
            </w:rPr>
          </w:pPr>
          <w:hyperlink w:anchor="_Toc162004205" w:history="1">
            <w:r w:rsidR="000A7466" w:rsidRPr="000A7466">
              <w:rPr>
                <w:rStyle w:val="Hiperpovezava"/>
              </w:rPr>
              <w:t>5.4.</w:t>
            </w:r>
            <w:r w:rsidR="000A7466" w:rsidRPr="000A7466">
              <w:rPr>
                <w:rFonts w:asciiTheme="minorHAnsi" w:eastAsiaTheme="minorEastAsia" w:hAnsiTheme="minorHAnsi" w:cstheme="minorBidi"/>
                <w:sz w:val="22"/>
                <w:szCs w:val="22"/>
              </w:rPr>
              <w:tab/>
            </w:r>
            <w:r w:rsidR="000A7466" w:rsidRPr="000A7466">
              <w:rPr>
                <w:rStyle w:val="Hiperpovezava"/>
              </w:rPr>
              <w:t>OBVEŠČANJE POSAMEZNIKOV POOBLAŠČENCA (34. ČLEN)</w:t>
            </w:r>
            <w:r w:rsidR="002F524F">
              <w:rPr>
                <w:rStyle w:val="Hiperpovezava"/>
              </w:rPr>
              <w:t>p</w:t>
            </w:r>
            <w:r w:rsidR="002F524F">
              <w:rPr>
                <w:webHidden/>
              </w:rPr>
              <w:t>ooblašč</w:t>
            </w:r>
            <w:r w:rsidR="000A7466" w:rsidRPr="000A7466">
              <w:rPr>
                <w:webHidden/>
              </w:rPr>
              <w:fldChar w:fldCharType="begin"/>
            </w:r>
            <w:r w:rsidR="000A7466" w:rsidRPr="000A7466">
              <w:rPr>
                <w:webHidden/>
              </w:rPr>
              <w:instrText xml:space="preserve"> PAGEREF _Toc162004205 \h </w:instrText>
            </w:r>
            <w:r w:rsidR="000A7466" w:rsidRPr="000A7466">
              <w:rPr>
                <w:webHidden/>
              </w:rPr>
            </w:r>
            <w:r w:rsidR="000A7466" w:rsidRPr="000A7466">
              <w:rPr>
                <w:webHidden/>
              </w:rPr>
              <w:fldChar w:fldCharType="separate"/>
            </w:r>
            <w:r w:rsidR="000A7466" w:rsidRPr="000A7466">
              <w:rPr>
                <w:webHidden/>
              </w:rPr>
              <w:t>16</w:t>
            </w:r>
            <w:r w:rsidR="000A7466" w:rsidRPr="000A7466">
              <w:rPr>
                <w:webHidden/>
              </w:rPr>
              <w:fldChar w:fldCharType="end"/>
            </w:r>
          </w:hyperlink>
        </w:p>
        <w:p w14:paraId="77672767" w14:textId="6B5B2D1D" w:rsidR="000C02D6" w:rsidRPr="0075663F" w:rsidRDefault="000C02D6">
          <w:pPr>
            <w:rPr>
              <w:color w:val="000000" w:themeColor="text1"/>
              <w:sz w:val="22"/>
              <w:szCs w:val="22"/>
            </w:rPr>
          </w:pPr>
          <w:r w:rsidRPr="0075663F">
            <w:rPr>
              <w:b/>
              <w:bCs/>
              <w:color w:val="000000" w:themeColor="text1"/>
              <w:sz w:val="22"/>
              <w:szCs w:val="22"/>
            </w:rPr>
            <w:fldChar w:fldCharType="end"/>
          </w:r>
        </w:p>
      </w:sdtContent>
    </w:sdt>
    <w:p w14:paraId="30D0C950" w14:textId="41BB043C" w:rsidR="000C02D6" w:rsidRPr="0075663F" w:rsidRDefault="000C02D6" w:rsidP="000C02D6">
      <w:pPr>
        <w:jc w:val="both"/>
        <w:rPr>
          <w:b/>
          <w:color w:val="000000" w:themeColor="text1"/>
          <w:sz w:val="22"/>
          <w:szCs w:val="22"/>
        </w:rPr>
      </w:pPr>
    </w:p>
    <w:p w14:paraId="739F8812" w14:textId="141AD00D" w:rsidR="008A1159" w:rsidRPr="0075663F" w:rsidRDefault="008A1159">
      <w:pPr>
        <w:rPr>
          <w:b/>
          <w:color w:val="000000" w:themeColor="text1"/>
          <w:sz w:val="22"/>
          <w:szCs w:val="22"/>
        </w:rPr>
      </w:pPr>
      <w:r w:rsidRPr="0075663F">
        <w:rPr>
          <w:b/>
          <w:color w:val="000000" w:themeColor="text1"/>
          <w:sz w:val="22"/>
          <w:szCs w:val="22"/>
        </w:rPr>
        <w:br w:type="page"/>
      </w:r>
    </w:p>
    <w:p w14:paraId="54C7DBD3" w14:textId="77777777" w:rsidR="006B0243" w:rsidRPr="0075663F" w:rsidRDefault="004730C9" w:rsidP="00562FBA">
      <w:pPr>
        <w:pStyle w:val="Naslov1"/>
        <w:numPr>
          <w:ilvl w:val="0"/>
          <w:numId w:val="19"/>
        </w:numPr>
        <w:rPr>
          <w:rFonts w:ascii="Times New Roman" w:hAnsi="Times New Roman" w:cs="Times New Roman"/>
          <w:b/>
          <w:color w:val="000000" w:themeColor="text1"/>
          <w:sz w:val="22"/>
          <w:szCs w:val="22"/>
        </w:rPr>
      </w:pPr>
      <w:bookmarkStart w:id="0" w:name="_Toc162004190"/>
      <w:r w:rsidRPr="0075663F">
        <w:rPr>
          <w:rFonts w:ascii="Times New Roman" w:hAnsi="Times New Roman" w:cs="Times New Roman"/>
          <w:b/>
          <w:color w:val="000000" w:themeColor="text1"/>
          <w:sz w:val="22"/>
          <w:szCs w:val="22"/>
        </w:rPr>
        <w:lastRenderedPageBreak/>
        <w:t>UVOD</w:t>
      </w:r>
      <w:bookmarkEnd w:id="0"/>
    </w:p>
    <w:p w14:paraId="12491EB9" w14:textId="77777777" w:rsidR="00E9651C" w:rsidRPr="0075663F" w:rsidRDefault="00E9651C" w:rsidP="006635C0">
      <w:pPr>
        <w:ind w:right="142"/>
        <w:jc w:val="both"/>
        <w:rPr>
          <w:color w:val="000000" w:themeColor="text1"/>
          <w:sz w:val="22"/>
          <w:szCs w:val="22"/>
        </w:rPr>
      </w:pPr>
    </w:p>
    <w:p w14:paraId="1A2C565B" w14:textId="3E5E1A65" w:rsidR="006564A3" w:rsidRPr="0075663F" w:rsidRDefault="00E9651C" w:rsidP="006635C0">
      <w:pPr>
        <w:ind w:right="142"/>
        <w:jc w:val="both"/>
        <w:rPr>
          <w:color w:val="000000" w:themeColor="text1"/>
          <w:sz w:val="22"/>
          <w:szCs w:val="22"/>
        </w:rPr>
      </w:pPr>
      <w:r w:rsidRPr="0075663F">
        <w:rPr>
          <w:color w:val="000000" w:themeColor="text1"/>
          <w:sz w:val="22"/>
          <w:szCs w:val="22"/>
        </w:rPr>
        <w:t xml:space="preserve">Varnostni incidenti so kljub izvedenim analizam tveganja in vpeljanim ukrepom za zagotavljanje varnosti vedno možni in imajo lahko neposredne in posredne učinke na </w:t>
      </w:r>
      <w:r w:rsidR="00C67DE3" w:rsidRPr="0075663F">
        <w:rPr>
          <w:color w:val="000000" w:themeColor="text1"/>
          <w:sz w:val="22"/>
          <w:szCs w:val="22"/>
        </w:rPr>
        <w:t>delovanje</w:t>
      </w:r>
      <w:r w:rsidRPr="0075663F">
        <w:rPr>
          <w:color w:val="000000" w:themeColor="text1"/>
          <w:sz w:val="22"/>
          <w:szCs w:val="22"/>
        </w:rPr>
        <w:t xml:space="preserve"> </w:t>
      </w:r>
      <w:r w:rsidR="00486F54" w:rsidRPr="0075663F">
        <w:rPr>
          <w:color w:val="000000" w:themeColor="text1"/>
          <w:sz w:val="22"/>
          <w:szCs w:val="22"/>
        </w:rPr>
        <w:t>organizacije</w:t>
      </w:r>
      <w:r w:rsidRPr="0075663F">
        <w:rPr>
          <w:color w:val="000000" w:themeColor="text1"/>
          <w:sz w:val="22"/>
          <w:szCs w:val="22"/>
        </w:rPr>
        <w:t>. Poleg tega se redno pojavljajo nove grožnje in odkrivajo ranljivosti informacijskih virov, česar v analizi tveganj ni mogoče vnaprej upoštevati</w:t>
      </w:r>
      <w:r w:rsidR="00486F54" w:rsidRPr="0075663F">
        <w:rPr>
          <w:color w:val="000000" w:themeColor="text1"/>
          <w:sz w:val="22"/>
          <w:szCs w:val="22"/>
        </w:rPr>
        <w:t xml:space="preserve">, zato je ustrezna pripravljenost </w:t>
      </w:r>
      <w:r w:rsidRPr="0075663F">
        <w:rPr>
          <w:color w:val="000000" w:themeColor="text1"/>
          <w:sz w:val="22"/>
          <w:szCs w:val="22"/>
        </w:rPr>
        <w:t>na predvidene možne incidente kakor tudi na nepredvidene dogodke z možnostjo vplivov na varnost informacij, informacijskih virov in poslovanje bistvenega pomena pri zmanjševanju škode, ki jih taki dogodki lahko povzročijo.</w:t>
      </w:r>
      <w:r w:rsidR="006564A3" w:rsidRPr="0075663F">
        <w:rPr>
          <w:color w:val="000000" w:themeColor="text1"/>
          <w:sz w:val="22"/>
          <w:szCs w:val="22"/>
        </w:rPr>
        <w:t xml:space="preserve"> Ustrezno upravljanje varnostnih incidentov, ki vključuje zaznavanje, obravnavanje, dokumentiranje in analiziranje varnostnih incidentov je pomemben ukrep za zagotavljanje informacijske varnosti</w:t>
      </w:r>
      <w:r w:rsidR="00B34097" w:rsidRPr="0075663F">
        <w:rPr>
          <w:color w:val="000000" w:themeColor="text1"/>
          <w:sz w:val="22"/>
          <w:szCs w:val="22"/>
        </w:rPr>
        <w:t xml:space="preserve"> in zagotavljanje skladnosti z zakonodajo o varstvu osebnih podatkov. </w:t>
      </w:r>
      <w:r w:rsidR="00A96631">
        <w:rPr>
          <w:color w:val="000000" w:themeColor="text1"/>
          <w:sz w:val="22"/>
          <w:szCs w:val="22"/>
        </w:rPr>
        <w:t>Varnostni incidenti se lahko pojavijo ločeno ali skupaj na področjih fizične varnosti, informacijske varnosti ter varnosti osebnih podatkov.</w:t>
      </w:r>
    </w:p>
    <w:p w14:paraId="31F9AEE9" w14:textId="77777777" w:rsidR="00E9651C" w:rsidRPr="0075663F" w:rsidRDefault="00E9651C" w:rsidP="006635C0">
      <w:pPr>
        <w:ind w:right="142"/>
        <w:jc w:val="both"/>
        <w:rPr>
          <w:color w:val="000000" w:themeColor="text1"/>
          <w:sz w:val="22"/>
          <w:szCs w:val="22"/>
        </w:rPr>
      </w:pPr>
    </w:p>
    <w:p w14:paraId="52B7EFEB" w14:textId="77777777" w:rsidR="00442383" w:rsidRPr="0075663F" w:rsidRDefault="00571E37" w:rsidP="006635C0">
      <w:pPr>
        <w:ind w:right="142"/>
        <w:jc w:val="both"/>
        <w:rPr>
          <w:color w:val="000000" w:themeColor="text1"/>
          <w:sz w:val="22"/>
          <w:szCs w:val="22"/>
        </w:rPr>
      </w:pPr>
      <w:r w:rsidRPr="0075663F">
        <w:rPr>
          <w:b/>
          <w:color w:val="000000" w:themeColor="text1"/>
          <w:sz w:val="22"/>
          <w:szCs w:val="22"/>
        </w:rPr>
        <w:t xml:space="preserve">Namen </w:t>
      </w:r>
      <w:r w:rsidR="00442383" w:rsidRPr="0075663F">
        <w:rPr>
          <w:b/>
          <w:color w:val="000000" w:themeColor="text1"/>
          <w:sz w:val="22"/>
          <w:szCs w:val="22"/>
        </w:rPr>
        <w:t>dokumenta</w:t>
      </w:r>
      <w:r w:rsidR="00442383" w:rsidRPr="0075663F">
        <w:rPr>
          <w:color w:val="000000" w:themeColor="text1"/>
          <w:sz w:val="22"/>
          <w:szCs w:val="22"/>
        </w:rPr>
        <w:t xml:space="preserve"> je opredelit</w:t>
      </w:r>
      <w:r w:rsidR="00C67DE3" w:rsidRPr="0075663F">
        <w:rPr>
          <w:color w:val="000000" w:themeColor="text1"/>
          <w:sz w:val="22"/>
          <w:szCs w:val="22"/>
        </w:rPr>
        <w:t>ev</w:t>
      </w:r>
      <w:r w:rsidR="00442383" w:rsidRPr="0075663F">
        <w:rPr>
          <w:color w:val="000000" w:themeColor="text1"/>
          <w:sz w:val="22"/>
          <w:szCs w:val="22"/>
        </w:rPr>
        <w:t xml:space="preserve"> pristopa in </w:t>
      </w:r>
      <w:r w:rsidR="006564A3" w:rsidRPr="0075663F">
        <w:rPr>
          <w:color w:val="000000" w:themeColor="text1"/>
          <w:sz w:val="22"/>
          <w:szCs w:val="22"/>
        </w:rPr>
        <w:t>postopkov</w:t>
      </w:r>
      <w:r w:rsidR="00442383" w:rsidRPr="0075663F">
        <w:rPr>
          <w:color w:val="000000" w:themeColor="text1"/>
          <w:sz w:val="22"/>
          <w:szCs w:val="22"/>
        </w:rPr>
        <w:t xml:space="preserve"> upravljanja varnostnih dogodkov in incidentov in sicer določa:</w:t>
      </w:r>
    </w:p>
    <w:p w14:paraId="757BEAF3" w14:textId="77777777" w:rsidR="00442383" w:rsidRPr="0075663F" w:rsidRDefault="00442383" w:rsidP="006635C0">
      <w:pPr>
        <w:ind w:right="142"/>
        <w:jc w:val="both"/>
        <w:rPr>
          <w:color w:val="000000" w:themeColor="text1"/>
          <w:sz w:val="22"/>
          <w:szCs w:val="22"/>
        </w:rPr>
      </w:pPr>
    </w:p>
    <w:p w14:paraId="2DF171A7" w14:textId="77777777" w:rsidR="00442383" w:rsidRPr="0075663F" w:rsidRDefault="00442383" w:rsidP="006635C0">
      <w:pPr>
        <w:numPr>
          <w:ilvl w:val="0"/>
          <w:numId w:val="3"/>
        </w:numPr>
        <w:ind w:right="142"/>
        <w:jc w:val="both"/>
        <w:rPr>
          <w:color w:val="000000" w:themeColor="text1"/>
          <w:sz w:val="22"/>
          <w:szCs w:val="22"/>
        </w:rPr>
      </w:pPr>
      <w:r w:rsidRPr="0075663F">
        <w:rPr>
          <w:color w:val="000000" w:themeColor="text1"/>
          <w:sz w:val="22"/>
          <w:szCs w:val="22"/>
        </w:rPr>
        <w:t xml:space="preserve">postopek </w:t>
      </w:r>
      <w:r w:rsidR="00AC668B" w:rsidRPr="0075663F">
        <w:rPr>
          <w:color w:val="000000" w:themeColor="text1"/>
          <w:sz w:val="22"/>
          <w:szCs w:val="22"/>
        </w:rPr>
        <w:t xml:space="preserve">predvidevanja, </w:t>
      </w:r>
      <w:r w:rsidRPr="0075663F">
        <w:rPr>
          <w:color w:val="000000" w:themeColor="text1"/>
          <w:sz w:val="22"/>
          <w:szCs w:val="22"/>
        </w:rPr>
        <w:t>ugotavljanja, poročanja in ocenjevanja varnostnih dogodkov in incidentov;</w:t>
      </w:r>
    </w:p>
    <w:p w14:paraId="22A1D36F" w14:textId="77777777" w:rsidR="00442383" w:rsidRPr="0075663F" w:rsidRDefault="00442383" w:rsidP="006635C0">
      <w:pPr>
        <w:numPr>
          <w:ilvl w:val="0"/>
          <w:numId w:val="3"/>
        </w:numPr>
        <w:ind w:right="142"/>
        <w:jc w:val="both"/>
        <w:rPr>
          <w:color w:val="000000" w:themeColor="text1"/>
          <w:sz w:val="22"/>
          <w:szCs w:val="22"/>
        </w:rPr>
      </w:pPr>
      <w:r w:rsidRPr="0075663F">
        <w:rPr>
          <w:color w:val="000000" w:themeColor="text1"/>
          <w:sz w:val="22"/>
          <w:szCs w:val="22"/>
        </w:rPr>
        <w:t>postopek odzivanja na incidente vključno s sprejemom ukrepov za njihovo preprečevanje, zmanjšanje škode in okrevanje;</w:t>
      </w:r>
    </w:p>
    <w:p w14:paraId="729D50D6" w14:textId="5F5AEBFB" w:rsidR="002D5BF6" w:rsidRPr="0075663F" w:rsidRDefault="00442383" w:rsidP="002D5BF6">
      <w:pPr>
        <w:numPr>
          <w:ilvl w:val="0"/>
          <w:numId w:val="3"/>
        </w:numPr>
        <w:ind w:right="142"/>
        <w:jc w:val="both"/>
        <w:rPr>
          <w:color w:val="000000" w:themeColor="text1"/>
          <w:sz w:val="22"/>
          <w:szCs w:val="22"/>
        </w:rPr>
      </w:pPr>
      <w:r w:rsidRPr="0075663F">
        <w:rPr>
          <w:color w:val="000000" w:themeColor="text1"/>
          <w:sz w:val="22"/>
          <w:szCs w:val="22"/>
        </w:rPr>
        <w:t>postopek učenja na podlagi incidentov vključujoč pobude za vpeljavo preventivnih zaščit in izboljšav k sistemu varovanja in specifično vpeljavo izboljšav za upravljanje incidentov</w:t>
      </w:r>
      <w:r w:rsidR="002D5BF6" w:rsidRPr="0075663F">
        <w:rPr>
          <w:color w:val="000000" w:themeColor="text1"/>
          <w:sz w:val="22"/>
          <w:szCs w:val="22"/>
        </w:rPr>
        <w:t>,</w:t>
      </w:r>
    </w:p>
    <w:p w14:paraId="3E1BF6FE" w14:textId="0BE23288" w:rsidR="002D5BF6" w:rsidRPr="0075663F" w:rsidRDefault="002D5BF6" w:rsidP="002D5BF6">
      <w:pPr>
        <w:numPr>
          <w:ilvl w:val="0"/>
          <w:numId w:val="3"/>
        </w:numPr>
        <w:ind w:right="142"/>
        <w:jc w:val="both"/>
        <w:rPr>
          <w:color w:val="000000" w:themeColor="text1"/>
          <w:sz w:val="22"/>
          <w:szCs w:val="22"/>
        </w:rPr>
      </w:pPr>
      <w:r w:rsidRPr="0075663F">
        <w:rPr>
          <w:color w:val="000000" w:themeColor="text1"/>
          <w:sz w:val="22"/>
          <w:szCs w:val="22"/>
        </w:rPr>
        <w:t>postopek obravnave varnostnih incidentov, ki sodijo na področje kršitev varnosti osebni podatkov in s tem povezane dolžnosti obveščanja nadzornega organa.</w:t>
      </w:r>
    </w:p>
    <w:p w14:paraId="69970FFE" w14:textId="77777777" w:rsidR="00442383" w:rsidRPr="0075663F" w:rsidRDefault="00442383" w:rsidP="006635C0">
      <w:pPr>
        <w:ind w:right="142"/>
        <w:jc w:val="both"/>
        <w:rPr>
          <w:color w:val="000000" w:themeColor="text1"/>
          <w:sz w:val="22"/>
          <w:szCs w:val="22"/>
        </w:rPr>
      </w:pPr>
    </w:p>
    <w:p w14:paraId="634D6893" w14:textId="77777777" w:rsidR="00442383" w:rsidRPr="0075663F" w:rsidRDefault="00442383" w:rsidP="006635C0">
      <w:pPr>
        <w:ind w:right="142"/>
        <w:jc w:val="both"/>
        <w:rPr>
          <w:color w:val="000000" w:themeColor="text1"/>
          <w:sz w:val="22"/>
          <w:szCs w:val="22"/>
        </w:rPr>
      </w:pPr>
      <w:r w:rsidRPr="0075663F">
        <w:rPr>
          <w:b/>
          <w:color w:val="000000" w:themeColor="text1"/>
          <w:sz w:val="22"/>
          <w:szCs w:val="22"/>
        </w:rPr>
        <w:t>Cilji</w:t>
      </w:r>
      <w:r w:rsidRPr="0075663F">
        <w:rPr>
          <w:color w:val="000000" w:themeColor="text1"/>
          <w:sz w:val="22"/>
          <w:szCs w:val="22"/>
        </w:rPr>
        <w:t>, ki jih poskušamo doseči z upravljanjem varnostnih dogodkov in incidentov, so:</w:t>
      </w:r>
    </w:p>
    <w:p w14:paraId="2BB1BF6C" w14:textId="77777777" w:rsidR="00442383" w:rsidRPr="0075663F" w:rsidRDefault="00442383" w:rsidP="006635C0">
      <w:pPr>
        <w:ind w:right="142"/>
        <w:jc w:val="both"/>
        <w:rPr>
          <w:color w:val="000000" w:themeColor="text1"/>
          <w:sz w:val="22"/>
          <w:szCs w:val="22"/>
        </w:rPr>
      </w:pPr>
    </w:p>
    <w:p w14:paraId="5D095AEA" w14:textId="5F7E9EE3"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 xml:space="preserve">učinkovito ugotavljanje in odločanje, </w:t>
      </w:r>
      <w:r w:rsidR="002D5BF6" w:rsidRPr="0075663F">
        <w:rPr>
          <w:color w:val="000000" w:themeColor="text1"/>
          <w:sz w:val="22"/>
          <w:szCs w:val="22"/>
        </w:rPr>
        <w:t>ali</w:t>
      </w:r>
      <w:r w:rsidRPr="0075663F">
        <w:rPr>
          <w:color w:val="000000" w:themeColor="text1"/>
          <w:sz w:val="22"/>
          <w:szCs w:val="22"/>
        </w:rPr>
        <w:t xml:space="preserve"> je posamezen dogodek incident ali ne ter ukrepanje ob varnostnih dogodkih</w:t>
      </w:r>
      <w:r w:rsidR="0009630F" w:rsidRPr="0075663F">
        <w:rPr>
          <w:color w:val="000000" w:themeColor="text1"/>
          <w:sz w:val="22"/>
          <w:szCs w:val="22"/>
        </w:rPr>
        <w:t>;</w:t>
      </w:r>
      <w:r w:rsidRPr="0075663F">
        <w:rPr>
          <w:color w:val="000000" w:themeColor="text1"/>
          <w:sz w:val="22"/>
          <w:szCs w:val="22"/>
        </w:rPr>
        <w:t xml:space="preserve"> </w:t>
      </w:r>
    </w:p>
    <w:p w14:paraId="4AF1A431" w14:textId="77777777"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ocenjevanje dogodkov in odgovarjanje na ugotovljene incidente na primeren in učinkovit način</w:t>
      </w:r>
      <w:r w:rsidR="0009630F" w:rsidRPr="0075663F">
        <w:rPr>
          <w:color w:val="000000" w:themeColor="text1"/>
          <w:sz w:val="22"/>
          <w:szCs w:val="22"/>
        </w:rPr>
        <w:t>;</w:t>
      </w:r>
    </w:p>
    <w:p w14:paraId="3334B5D5" w14:textId="77777777"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čim uspešnejše zmanjševanje vplivov incidentov s pomočjo odgovora na incidente</w:t>
      </w:r>
      <w:r w:rsidR="0009630F" w:rsidRPr="0075663F">
        <w:rPr>
          <w:color w:val="000000" w:themeColor="text1"/>
          <w:sz w:val="22"/>
          <w:szCs w:val="22"/>
        </w:rPr>
        <w:t>;</w:t>
      </w:r>
    </w:p>
    <w:p w14:paraId="0830718B" w14:textId="77777777"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ohranitev in po potrebi zavarovanje revizijskih sledi dogodkov ter dokaznega gradiva</w:t>
      </w:r>
      <w:r w:rsidR="0009630F" w:rsidRPr="0075663F">
        <w:rPr>
          <w:color w:val="000000" w:themeColor="text1"/>
          <w:sz w:val="22"/>
          <w:szCs w:val="22"/>
        </w:rPr>
        <w:t>;</w:t>
      </w:r>
    </w:p>
    <w:p w14:paraId="458087B6" w14:textId="77777777"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zagotavljanje možnosti vpeljave ukrepov zoper kršilce v primeru resnejših incidentov,</w:t>
      </w:r>
    </w:p>
    <w:p w14:paraId="6EE31D04" w14:textId="77777777" w:rsidR="00442383" w:rsidRPr="0075663F" w:rsidRDefault="00442383" w:rsidP="006635C0">
      <w:pPr>
        <w:numPr>
          <w:ilvl w:val="0"/>
          <w:numId w:val="4"/>
        </w:numPr>
        <w:ind w:right="142"/>
        <w:jc w:val="both"/>
        <w:rPr>
          <w:color w:val="000000" w:themeColor="text1"/>
          <w:sz w:val="22"/>
          <w:szCs w:val="22"/>
        </w:rPr>
      </w:pPr>
      <w:r w:rsidRPr="0075663F">
        <w:rPr>
          <w:color w:val="000000" w:themeColor="text1"/>
          <w:sz w:val="22"/>
          <w:szCs w:val="22"/>
        </w:rPr>
        <w:t>evidentiranje dogodkov in nastale škode</w:t>
      </w:r>
      <w:r w:rsidR="0009630F" w:rsidRPr="0075663F">
        <w:rPr>
          <w:color w:val="000000" w:themeColor="text1"/>
          <w:sz w:val="22"/>
          <w:szCs w:val="22"/>
        </w:rPr>
        <w:t>;</w:t>
      </w:r>
    </w:p>
    <w:p w14:paraId="19DD22BC" w14:textId="77777777" w:rsidR="00C67DE3" w:rsidRPr="0075663F" w:rsidRDefault="00C67DE3" w:rsidP="006635C0">
      <w:pPr>
        <w:numPr>
          <w:ilvl w:val="0"/>
          <w:numId w:val="4"/>
        </w:numPr>
        <w:ind w:right="142"/>
        <w:jc w:val="both"/>
        <w:rPr>
          <w:color w:val="000000" w:themeColor="text1"/>
          <w:sz w:val="22"/>
          <w:szCs w:val="22"/>
        </w:rPr>
      </w:pPr>
      <w:r w:rsidRPr="0075663F">
        <w:rPr>
          <w:color w:val="000000" w:themeColor="text1"/>
          <w:sz w:val="22"/>
          <w:szCs w:val="22"/>
        </w:rPr>
        <w:t>hitro učenje na podlagi incidentov in njihovega upravljanja;</w:t>
      </w:r>
    </w:p>
    <w:p w14:paraId="36818AEE" w14:textId="77777777" w:rsidR="002D5BF6" w:rsidRPr="0075663F" w:rsidRDefault="00C67DE3" w:rsidP="006635C0">
      <w:pPr>
        <w:numPr>
          <w:ilvl w:val="0"/>
          <w:numId w:val="4"/>
        </w:numPr>
        <w:ind w:right="142"/>
        <w:jc w:val="both"/>
        <w:rPr>
          <w:color w:val="000000" w:themeColor="text1"/>
          <w:sz w:val="22"/>
          <w:szCs w:val="22"/>
        </w:rPr>
      </w:pPr>
      <w:r w:rsidRPr="0075663F">
        <w:rPr>
          <w:color w:val="000000" w:themeColor="text1"/>
          <w:sz w:val="22"/>
          <w:szCs w:val="22"/>
        </w:rPr>
        <w:t>čim boljše preprečevanje nadaljnjih incidentov in izboljševanje upravljanja informacijske varnosti</w:t>
      </w:r>
      <w:r w:rsidR="002D5BF6" w:rsidRPr="0075663F">
        <w:rPr>
          <w:color w:val="000000" w:themeColor="text1"/>
          <w:sz w:val="22"/>
          <w:szCs w:val="22"/>
        </w:rPr>
        <w:t>;</w:t>
      </w:r>
    </w:p>
    <w:p w14:paraId="538A3893" w14:textId="0AA9CF2D" w:rsidR="00C67DE3" w:rsidRPr="0075663F" w:rsidRDefault="002D5BF6" w:rsidP="006635C0">
      <w:pPr>
        <w:numPr>
          <w:ilvl w:val="0"/>
          <w:numId w:val="4"/>
        </w:numPr>
        <w:ind w:right="142"/>
        <w:jc w:val="both"/>
        <w:rPr>
          <w:color w:val="000000" w:themeColor="text1"/>
          <w:sz w:val="22"/>
          <w:szCs w:val="22"/>
        </w:rPr>
      </w:pPr>
      <w:r w:rsidRPr="0075663F">
        <w:rPr>
          <w:color w:val="000000" w:themeColor="text1"/>
          <w:sz w:val="22"/>
          <w:szCs w:val="22"/>
        </w:rPr>
        <w:t>zagotovitev skladnosti z zahtevami zakonodaje o varstvu osebnih podatkov glede obveznega poročanja</w:t>
      </w:r>
      <w:r w:rsidR="00C67DE3" w:rsidRPr="0075663F">
        <w:rPr>
          <w:color w:val="000000" w:themeColor="text1"/>
          <w:sz w:val="22"/>
          <w:szCs w:val="22"/>
        </w:rPr>
        <w:t xml:space="preserve">  </w:t>
      </w:r>
      <w:r w:rsidRPr="0075663F">
        <w:rPr>
          <w:color w:val="000000" w:themeColor="text1"/>
          <w:sz w:val="22"/>
          <w:szCs w:val="22"/>
        </w:rPr>
        <w:t xml:space="preserve">kršitev varnosti osebnih podatkov nadzornemu organu. </w:t>
      </w:r>
    </w:p>
    <w:p w14:paraId="78A934AB" w14:textId="77777777" w:rsidR="00442383" w:rsidRPr="0075663F" w:rsidRDefault="00442383" w:rsidP="006635C0">
      <w:pPr>
        <w:ind w:right="142"/>
        <w:jc w:val="both"/>
        <w:rPr>
          <w:color w:val="000000" w:themeColor="text1"/>
          <w:sz w:val="22"/>
          <w:szCs w:val="22"/>
        </w:rPr>
      </w:pPr>
    </w:p>
    <w:p w14:paraId="0E567916" w14:textId="77777777" w:rsidR="006564A3" w:rsidRPr="0075663F" w:rsidRDefault="006564A3" w:rsidP="00562FBA">
      <w:pPr>
        <w:pStyle w:val="Naslov1"/>
        <w:numPr>
          <w:ilvl w:val="0"/>
          <w:numId w:val="19"/>
        </w:numPr>
        <w:rPr>
          <w:rFonts w:ascii="Times New Roman" w:hAnsi="Times New Roman" w:cs="Times New Roman"/>
          <w:b/>
          <w:color w:val="000000" w:themeColor="text1"/>
          <w:sz w:val="22"/>
          <w:szCs w:val="22"/>
        </w:rPr>
      </w:pPr>
      <w:bookmarkStart w:id="1" w:name="_Toc162004191"/>
      <w:r w:rsidRPr="0075663F">
        <w:rPr>
          <w:rFonts w:ascii="Times New Roman" w:hAnsi="Times New Roman" w:cs="Times New Roman"/>
          <w:b/>
          <w:color w:val="000000" w:themeColor="text1"/>
          <w:sz w:val="22"/>
          <w:szCs w:val="22"/>
        </w:rPr>
        <w:t>SHEMA UPRAVLJANJA VARNOSTNIH INCIDENTOV</w:t>
      </w:r>
      <w:bookmarkEnd w:id="1"/>
    </w:p>
    <w:p w14:paraId="2670094D" w14:textId="77777777" w:rsidR="006564A3" w:rsidRPr="0075663F" w:rsidRDefault="006564A3" w:rsidP="006635C0">
      <w:pPr>
        <w:ind w:right="142"/>
        <w:jc w:val="both"/>
        <w:rPr>
          <w:color w:val="000000" w:themeColor="text1"/>
          <w:sz w:val="22"/>
          <w:szCs w:val="22"/>
        </w:rPr>
      </w:pPr>
    </w:p>
    <w:p w14:paraId="33218D50" w14:textId="77777777" w:rsidR="006564A3" w:rsidRPr="0075663F" w:rsidRDefault="006564A3" w:rsidP="006635C0">
      <w:pPr>
        <w:ind w:right="142"/>
        <w:jc w:val="both"/>
        <w:rPr>
          <w:color w:val="000000" w:themeColor="text1"/>
          <w:sz w:val="22"/>
          <w:szCs w:val="22"/>
        </w:rPr>
      </w:pPr>
      <w:r w:rsidRPr="0075663F">
        <w:rPr>
          <w:color w:val="000000" w:themeColor="text1"/>
          <w:sz w:val="22"/>
          <w:szCs w:val="22"/>
        </w:rPr>
        <w:t>Shema upravljanja varnostnih incidentov vsebuje podrobne opis</w:t>
      </w:r>
      <w:r w:rsidR="002E6AB2" w:rsidRPr="0075663F">
        <w:rPr>
          <w:color w:val="000000" w:themeColor="text1"/>
          <w:sz w:val="22"/>
          <w:szCs w:val="22"/>
        </w:rPr>
        <w:t>e</w:t>
      </w:r>
      <w:r w:rsidRPr="0075663F">
        <w:rPr>
          <w:color w:val="000000" w:themeColor="text1"/>
          <w:sz w:val="22"/>
          <w:szCs w:val="22"/>
        </w:rPr>
        <w:t xml:space="preserve"> postopkov upravljanja in vključuje:</w:t>
      </w:r>
    </w:p>
    <w:p w14:paraId="293714B3" w14:textId="77777777" w:rsidR="006564A3" w:rsidRPr="0075663F" w:rsidRDefault="006564A3" w:rsidP="006635C0">
      <w:pPr>
        <w:ind w:right="142"/>
        <w:jc w:val="both"/>
        <w:rPr>
          <w:color w:val="000000" w:themeColor="text1"/>
          <w:sz w:val="22"/>
          <w:szCs w:val="22"/>
        </w:rPr>
      </w:pPr>
    </w:p>
    <w:p w14:paraId="4121DA50" w14:textId="77777777" w:rsidR="006564A3" w:rsidRPr="0075663F" w:rsidRDefault="006564A3" w:rsidP="006635C0">
      <w:pPr>
        <w:numPr>
          <w:ilvl w:val="0"/>
          <w:numId w:val="5"/>
        </w:numPr>
        <w:ind w:right="142"/>
        <w:jc w:val="both"/>
        <w:rPr>
          <w:color w:val="000000" w:themeColor="text1"/>
          <w:sz w:val="22"/>
          <w:szCs w:val="22"/>
        </w:rPr>
      </w:pPr>
      <w:r w:rsidRPr="0075663F">
        <w:rPr>
          <w:color w:val="000000" w:themeColor="text1"/>
          <w:sz w:val="22"/>
          <w:szCs w:val="22"/>
        </w:rPr>
        <w:t xml:space="preserve">odkrivanje in poročanje </w:t>
      </w:r>
      <w:r w:rsidR="002E6AB2" w:rsidRPr="0075663F">
        <w:rPr>
          <w:color w:val="000000" w:themeColor="text1"/>
          <w:sz w:val="22"/>
          <w:szCs w:val="22"/>
        </w:rPr>
        <w:t xml:space="preserve">o </w:t>
      </w:r>
      <w:r w:rsidRPr="0075663F">
        <w:rPr>
          <w:color w:val="000000" w:themeColor="text1"/>
          <w:sz w:val="22"/>
          <w:szCs w:val="22"/>
        </w:rPr>
        <w:t>dogodk</w:t>
      </w:r>
      <w:r w:rsidR="002E6AB2" w:rsidRPr="0075663F">
        <w:rPr>
          <w:color w:val="000000" w:themeColor="text1"/>
          <w:sz w:val="22"/>
          <w:szCs w:val="22"/>
        </w:rPr>
        <w:t>ih</w:t>
      </w:r>
      <w:r w:rsidR="0009630F" w:rsidRPr="0075663F">
        <w:rPr>
          <w:color w:val="000000" w:themeColor="text1"/>
          <w:sz w:val="22"/>
          <w:szCs w:val="22"/>
        </w:rPr>
        <w:t>;</w:t>
      </w:r>
    </w:p>
    <w:p w14:paraId="4AC10D3F" w14:textId="77777777" w:rsidR="006564A3" w:rsidRPr="0075663F" w:rsidRDefault="006564A3" w:rsidP="006635C0">
      <w:pPr>
        <w:numPr>
          <w:ilvl w:val="0"/>
          <w:numId w:val="5"/>
        </w:numPr>
        <w:ind w:right="142"/>
        <w:jc w:val="both"/>
        <w:rPr>
          <w:color w:val="000000" w:themeColor="text1"/>
          <w:sz w:val="22"/>
          <w:szCs w:val="22"/>
        </w:rPr>
      </w:pPr>
      <w:r w:rsidRPr="0075663F">
        <w:rPr>
          <w:color w:val="000000" w:themeColor="text1"/>
          <w:sz w:val="22"/>
          <w:szCs w:val="22"/>
        </w:rPr>
        <w:t>ocenjevanje dogodka in odločanje o njegovi naravi</w:t>
      </w:r>
      <w:r w:rsidR="0009630F" w:rsidRPr="0075663F">
        <w:rPr>
          <w:color w:val="000000" w:themeColor="text1"/>
          <w:sz w:val="22"/>
          <w:szCs w:val="22"/>
        </w:rPr>
        <w:t>;</w:t>
      </w:r>
    </w:p>
    <w:p w14:paraId="6B261016" w14:textId="77777777" w:rsidR="00C57295" w:rsidRPr="0075663F" w:rsidRDefault="006564A3" w:rsidP="006635C0">
      <w:pPr>
        <w:numPr>
          <w:ilvl w:val="0"/>
          <w:numId w:val="5"/>
        </w:numPr>
        <w:ind w:right="142"/>
        <w:jc w:val="both"/>
        <w:rPr>
          <w:color w:val="000000" w:themeColor="text1"/>
          <w:sz w:val="22"/>
          <w:szCs w:val="22"/>
        </w:rPr>
      </w:pPr>
      <w:r w:rsidRPr="0075663F">
        <w:rPr>
          <w:color w:val="000000" w:themeColor="text1"/>
          <w:sz w:val="22"/>
          <w:szCs w:val="22"/>
        </w:rPr>
        <w:t>odgovarjanje na incident</w:t>
      </w:r>
      <w:r w:rsidR="0009630F" w:rsidRPr="0075663F">
        <w:rPr>
          <w:color w:val="000000" w:themeColor="text1"/>
          <w:sz w:val="22"/>
          <w:szCs w:val="22"/>
        </w:rPr>
        <w:t>;</w:t>
      </w:r>
    </w:p>
    <w:p w14:paraId="2E4412E8" w14:textId="77777777" w:rsidR="006564A3" w:rsidRPr="0075663F" w:rsidRDefault="006564A3" w:rsidP="006635C0">
      <w:pPr>
        <w:numPr>
          <w:ilvl w:val="0"/>
          <w:numId w:val="5"/>
        </w:numPr>
        <w:ind w:right="142"/>
        <w:jc w:val="both"/>
        <w:rPr>
          <w:color w:val="000000" w:themeColor="text1"/>
          <w:sz w:val="22"/>
          <w:szCs w:val="22"/>
        </w:rPr>
      </w:pPr>
      <w:r w:rsidRPr="0075663F">
        <w:rPr>
          <w:color w:val="000000" w:themeColor="text1"/>
          <w:sz w:val="22"/>
          <w:szCs w:val="22"/>
        </w:rPr>
        <w:t>pregledovanja delovanja sheme</w:t>
      </w:r>
      <w:r w:rsidR="0009630F" w:rsidRPr="0075663F">
        <w:rPr>
          <w:color w:val="000000" w:themeColor="text1"/>
          <w:sz w:val="22"/>
          <w:szCs w:val="22"/>
        </w:rPr>
        <w:t>;</w:t>
      </w:r>
    </w:p>
    <w:p w14:paraId="04960BF4" w14:textId="77777777" w:rsidR="006564A3" w:rsidRPr="0075663F" w:rsidRDefault="006564A3" w:rsidP="006635C0">
      <w:pPr>
        <w:numPr>
          <w:ilvl w:val="0"/>
          <w:numId w:val="5"/>
        </w:numPr>
        <w:ind w:right="142"/>
        <w:jc w:val="both"/>
        <w:rPr>
          <w:color w:val="000000" w:themeColor="text1"/>
          <w:sz w:val="22"/>
          <w:szCs w:val="22"/>
        </w:rPr>
      </w:pPr>
      <w:r w:rsidRPr="0075663F">
        <w:rPr>
          <w:color w:val="000000" w:themeColor="text1"/>
          <w:sz w:val="22"/>
          <w:szCs w:val="22"/>
        </w:rPr>
        <w:t>izboljševanje sheme.</w:t>
      </w:r>
    </w:p>
    <w:p w14:paraId="0B552F90" w14:textId="77777777" w:rsidR="006564A3" w:rsidRPr="0075663F" w:rsidRDefault="006564A3" w:rsidP="006635C0">
      <w:pPr>
        <w:ind w:right="142"/>
        <w:jc w:val="both"/>
        <w:rPr>
          <w:color w:val="000000" w:themeColor="text1"/>
          <w:sz w:val="22"/>
          <w:szCs w:val="22"/>
        </w:rPr>
      </w:pPr>
    </w:p>
    <w:p w14:paraId="69EB6FF7" w14:textId="2F7D9B16" w:rsidR="006564A3" w:rsidRPr="0075663F" w:rsidRDefault="004D60D5" w:rsidP="00F77A1A">
      <w:pPr>
        <w:ind w:right="142"/>
        <w:jc w:val="both"/>
        <w:rPr>
          <w:color w:val="000000" w:themeColor="text1"/>
          <w:sz w:val="22"/>
          <w:szCs w:val="22"/>
        </w:rPr>
      </w:pPr>
      <w:r w:rsidRPr="0075663F">
        <w:rPr>
          <w:color w:val="000000" w:themeColor="text1"/>
          <w:sz w:val="22"/>
          <w:szCs w:val="22"/>
        </w:rPr>
        <w:t xml:space="preserve">Shema v </w:t>
      </w:r>
      <w:r w:rsidR="006564A3" w:rsidRPr="0075663F">
        <w:rPr>
          <w:b/>
          <w:bCs/>
          <w:color w:val="000000" w:themeColor="text1"/>
          <w:sz w:val="22"/>
          <w:szCs w:val="22"/>
        </w:rPr>
        <w:t>vertikalni smeri prikazuje časovno zaporedje po pojavu dogodka</w:t>
      </w:r>
      <w:r w:rsidR="006564A3" w:rsidRPr="0075663F">
        <w:rPr>
          <w:color w:val="000000" w:themeColor="text1"/>
          <w:sz w:val="22"/>
          <w:szCs w:val="22"/>
        </w:rPr>
        <w:t xml:space="preserve">, v </w:t>
      </w:r>
      <w:r w:rsidR="006564A3" w:rsidRPr="0075663F">
        <w:rPr>
          <w:b/>
          <w:bCs/>
          <w:color w:val="000000" w:themeColor="text1"/>
          <w:sz w:val="22"/>
          <w:szCs w:val="22"/>
        </w:rPr>
        <w:t>horizontalni pa z vertikalnimi ločnicami podaja prikaz oseb, ki pri izvajanju sheme sodelujejo</w:t>
      </w:r>
      <w:r w:rsidR="006564A3" w:rsidRPr="0075663F">
        <w:rPr>
          <w:color w:val="000000" w:themeColor="text1"/>
          <w:sz w:val="22"/>
          <w:szCs w:val="22"/>
        </w:rPr>
        <w:t xml:space="preserve">. Pravokotniki v shemi predstavljajo </w:t>
      </w:r>
      <w:r w:rsidR="006564A3" w:rsidRPr="0075663F">
        <w:rPr>
          <w:b/>
          <w:color w:val="000000" w:themeColor="text1"/>
          <w:sz w:val="22"/>
          <w:szCs w:val="22"/>
        </w:rPr>
        <w:t>postopke</w:t>
      </w:r>
      <w:r w:rsidR="006564A3" w:rsidRPr="0075663F">
        <w:rPr>
          <w:color w:val="000000" w:themeColor="text1"/>
          <w:sz w:val="22"/>
          <w:szCs w:val="22"/>
        </w:rPr>
        <w:t xml:space="preserve"> v okviru upravljanja incidentov, rombi pa </w:t>
      </w:r>
      <w:r w:rsidR="006564A3" w:rsidRPr="0075663F">
        <w:rPr>
          <w:b/>
          <w:color w:val="000000" w:themeColor="text1"/>
          <w:sz w:val="22"/>
          <w:szCs w:val="22"/>
        </w:rPr>
        <w:t>odločitve</w:t>
      </w:r>
      <w:r w:rsidR="006564A3" w:rsidRPr="0075663F">
        <w:rPr>
          <w:color w:val="000000" w:themeColor="text1"/>
          <w:sz w:val="22"/>
          <w:szCs w:val="22"/>
        </w:rPr>
        <w:t xml:space="preserve">, ki potrebujejo kriterije v obliki notranjih standardov. </w:t>
      </w:r>
      <w:r w:rsidR="00A93A35" w:rsidRPr="0075663F">
        <w:rPr>
          <w:color w:val="000000" w:themeColor="text1"/>
          <w:sz w:val="22"/>
          <w:szCs w:val="22"/>
        </w:rPr>
        <w:br w:type="page"/>
      </w:r>
    </w:p>
    <w:p w14:paraId="08333645" w14:textId="77777777" w:rsidR="006564A3" w:rsidRPr="0075663F" w:rsidRDefault="006564A3" w:rsidP="00EF4340">
      <w:pPr>
        <w:jc w:val="both"/>
        <w:rPr>
          <w:color w:val="000000" w:themeColor="text1"/>
          <w:sz w:val="22"/>
          <w:szCs w:val="22"/>
        </w:rPr>
      </w:pPr>
    </w:p>
    <w:p w14:paraId="2FB598E2" w14:textId="4EEBEA97" w:rsidR="006564A3" w:rsidRPr="0075663F" w:rsidRDefault="007B7C73" w:rsidP="006564A3">
      <w:pPr>
        <w:jc w:val="both"/>
        <w:rPr>
          <w:b/>
          <w:bCs/>
          <w:color w:val="000000" w:themeColor="text1"/>
          <w:sz w:val="22"/>
          <w:szCs w:val="22"/>
        </w:rPr>
      </w:pPr>
      <w:r>
        <w:rPr>
          <w:b/>
          <w:bCs/>
          <w:noProof/>
          <w:color w:val="000000" w:themeColor="text1"/>
          <w:sz w:val="22"/>
          <w:szCs w:val="22"/>
        </w:rPr>
        <mc:AlternateContent>
          <mc:Choice Requires="wps">
            <w:drawing>
              <wp:anchor distT="0" distB="0" distL="114300" distR="114300" simplePos="0" relativeHeight="251688960" behindDoc="0" locked="0" layoutInCell="1" allowOverlap="1" wp14:anchorId="31917505" wp14:editId="7D645245">
                <wp:simplePos x="0" y="0"/>
                <wp:positionH relativeFrom="column">
                  <wp:posOffset>-85393</wp:posOffset>
                </wp:positionH>
                <wp:positionV relativeFrom="paragraph">
                  <wp:posOffset>441335</wp:posOffset>
                </wp:positionV>
                <wp:extent cx="883475" cy="815991"/>
                <wp:effectExtent l="19050" t="19050" r="12065" b="41275"/>
                <wp:wrapNone/>
                <wp:docPr id="66" name="Zvezda: 12 krakov 66"/>
                <wp:cNvGraphicFramePr/>
                <a:graphic xmlns:a="http://schemas.openxmlformats.org/drawingml/2006/main">
                  <a:graphicData uri="http://schemas.microsoft.com/office/word/2010/wordprocessingShape">
                    <wps:wsp>
                      <wps:cNvSpPr/>
                      <wps:spPr>
                        <a:xfrm>
                          <a:off x="0" y="0"/>
                          <a:ext cx="883475" cy="815991"/>
                        </a:xfrm>
                        <a:prstGeom prst="star12">
                          <a:avLst/>
                        </a:prstGeom>
                      </wps:spPr>
                      <wps:style>
                        <a:lnRef idx="2">
                          <a:schemeClr val="dk1">
                            <a:shade val="50000"/>
                          </a:schemeClr>
                        </a:lnRef>
                        <a:fillRef idx="1">
                          <a:schemeClr val="dk1"/>
                        </a:fillRef>
                        <a:effectRef idx="0">
                          <a:schemeClr val="dk1"/>
                        </a:effectRef>
                        <a:fontRef idx="minor">
                          <a:schemeClr val="lt1"/>
                        </a:fontRef>
                      </wps:style>
                      <wps:txbx>
                        <w:txbxContent>
                          <w:p w14:paraId="7D30B650" w14:textId="10323EC1" w:rsidR="000A22A9" w:rsidRPr="000A22A9" w:rsidRDefault="000A22A9" w:rsidP="000A22A9">
                            <w:pPr>
                              <w:ind w:left="-426" w:right="-477"/>
                              <w:jc w:val="center"/>
                              <w:rPr>
                                <w:rFonts w:asciiTheme="minorHAnsi" w:hAnsiTheme="minorHAnsi" w:cstheme="minorHAnsi"/>
                                <w:sz w:val="16"/>
                                <w:szCs w:val="16"/>
                              </w:rPr>
                            </w:pPr>
                            <w:r w:rsidRPr="000A22A9">
                              <w:rPr>
                                <w:rFonts w:asciiTheme="minorHAnsi" w:hAnsiTheme="minorHAnsi" w:cstheme="minorHAnsi"/>
                                <w:sz w:val="16"/>
                                <w:szCs w:val="16"/>
                              </w:rPr>
                              <w:t>DOGODEK</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31917505" id="Zvezda: 12 krakov 66" o:spid="_x0000_s1026" style="position:absolute;left:0;text-align:left;margin-left:-6.7pt;margin-top:34.75pt;width:69.55pt;height:64.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83475,8159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" adj="-11796480,,5400" path="m,407996l121723,328798,59182,203998,207471,191623,220869,54661r135121,57764l441738,r85747,112425l662606,54661r13398,136962l824293,203998,761752,328798r121723,79198l761752,487193r62541,124800l676004,624368,662606,761330,527485,703566,441738,815991,355990,703566,220869,761330,207471,624368,59182,611993,121723,487193,,407996xe" fillcolor="black [3200]" strokecolor="black [1600]" strokeweight="1pt">
                <v:stroke joinstyle="miter"/>
                <v:formulas/>
                <v:path arrowok="t" o:connecttype="custom" o:connectlocs="0,407996;121723,328798;59182,203998;207471,191623;220869,54661;355990,112425;441738,0;527485,112425;662606,54661;676004,191623;824293,203998;761752,328798;883475,407996;761752,487193;824293,611993;676004,624368;662606,761330;527485,703566;441738,815991;355990,703566;220869,761330;207471,624368;59182,611993;121723,487193;0,407996" o:connectangles="0,0,0,0,0,0,0,0,0,0,0,0,0,0,0,0,0,0,0,0,0,0,0,0,0" textboxrect="0,0,883475,815991"/>
                <v:textbox inset="0,0,0,0">
                  <w:txbxContent>
                    <w:p w14:paraId="7D30B650" w14:textId="10323EC1" w:rsidR="000A22A9" w:rsidRPr="000A22A9" w:rsidRDefault="000A22A9" w:rsidP="000A22A9">
                      <w:pPr>
                        <w:ind w:left="-426" w:right="-477"/>
                        <w:jc w:val="center"/>
                        <w:rPr>
                          <w:rFonts w:asciiTheme="minorHAnsi" w:hAnsiTheme="minorHAnsi" w:cstheme="minorHAnsi"/>
                          <w:sz w:val="16"/>
                          <w:szCs w:val="16"/>
                        </w:rPr>
                      </w:pPr>
                      <w:r w:rsidRPr="000A22A9">
                        <w:rPr>
                          <w:rFonts w:asciiTheme="minorHAnsi" w:hAnsiTheme="minorHAnsi" w:cstheme="minorHAnsi"/>
                          <w:sz w:val="16"/>
                          <w:szCs w:val="16"/>
                        </w:rPr>
                        <w:t>DOGODEK</w:t>
                      </w:r>
                    </w:p>
                  </w:txbxContent>
                </v:textbox>
              </v:shape>
            </w:pict>
          </mc:Fallback>
        </mc:AlternateContent>
      </w:r>
      <w:r w:rsidRPr="0075663F">
        <w:rPr>
          <w:b/>
          <w:bCs/>
          <w:noProof/>
          <w:color w:val="000000" w:themeColor="text1"/>
          <w:sz w:val="22"/>
          <w:szCs w:val="22"/>
        </w:rPr>
        <mc:AlternateContent>
          <mc:Choice Requires="wps">
            <w:drawing>
              <wp:anchor distT="0" distB="0" distL="114300" distR="114300" simplePos="0" relativeHeight="251651072" behindDoc="0" locked="0" layoutInCell="1" allowOverlap="1" wp14:anchorId="01C95114" wp14:editId="62F27668">
                <wp:simplePos x="0" y="0"/>
                <wp:positionH relativeFrom="column">
                  <wp:posOffset>2710541</wp:posOffset>
                </wp:positionH>
                <wp:positionV relativeFrom="paragraph">
                  <wp:posOffset>3927561</wp:posOffset>
                </wp:positionV>
                <wp:extent cx="378460" cy="226060"/>
                <wp:effectExtent l="6985" t="7620" r="5080" b="4445"/>
                <wp:wrapNone/>
                <wp:docPr id="1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42DDC5" w14:textId="77777777" w:rsidR="00396B05" w:rsidRPr="00396B05" w:rsidRDefault="00396B05" w:rsidP="00396B05">
                            <w:pPr>
                              <w:jc w:val="center"/>
                              <w:rPr>
                                <w:rFonts w:ascii="Calibri" w:hAnsi="Calibri"/>
                                <w:sz w:val="16"/>
                              </w:rPr>
                            </w:pPr>
                            <w:r>
                              <w:rPr>
                                <w:rFonts w:ascii="Calibri" w:hAnsi="Calibri"/>
                                <w:sz w:val="16"/>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95114" id="AutoShape 242" o:spid="_x0000_s1027" style="position:absolute;left:0;text-align:left;margin-left:213.45pt;margin-top:309.25pt;width:29.8pt;height:1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" stroked="f">
                <v:textbox>
                  <w:txbxContent>
                    <w:p w14:paraId="1342DDC5" w14:textId="77777777" w:rsidR="00396B05" w:rsidRPr="00396B05" w:rsidRDefault="00396B05" w:rsidP="00396B05">
                      <w:pPr>
                        <w:jc w:val="center"/>
                        <w:rPr>
                          <w:rFonts w:ascii="Calibri" w:hAnsi="Calibri"/>
                          <w:sz w:val="16"/>
                        </w:rPr>
                      </w:pPr>
                      <w:r>
                        <w:rPr>
                          <w:rFonts w:ascii="Calibri" w:hAnsi="Calibri"/>
                          <w:sz w:val="16"/>
                        </w:rPr>
                        <w:t>NE</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5952" behindDoc="0" locked="0" layoutInCell="1" allowOverlap="1" wp14:anchorId="02ECE6B2" wp14:editId="60905C5B">
                <wp:simplePos x="0" y="0"/>
                <wp:positionH relativeFrom="column">
                  <wp:posOffset>-635</wp:posOffset>
                </wp:positionH>
                <wp:positionV relativeFrom="paragraph">
                  <wp:posOffset>7378700</wp:posOffset>
                </wp:positionV>
                <wp:extent cx="5653405" cy="268605"/>
                <wp:effectExtent l="0" t="0" r="23495" b="17145"/>
                <wp:wrapNone/>
                <wp:docPr id="64"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268605"/>
                        </a:xfrm>
                        <a:prstGeom prst="flowChartAlternateProcess">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7D344E0B" w14:textId="77777777" w:rsidR="00B55EA8" w:rsidRPr="006564A3" w:rsidRDefault="00B55EA8" w:rsidP="00B55EA8">
                            <w:pPr>
                              <w:jc w:val="center"/>
                              <w:rPr>
                                <w:rFonts w:ascii="Calibri" w:hAnsi="Calibri"/>
                                <w:b/>
                                <w:sz w:val="16"/>
                              </w:rPr>
                            </w:pPr>
                            <w:r>
                              <w:rPr>
                                <w:rFonts w:ascii="Calibri" w:hAnsi="Calibri"/>
                                <w:b/>
                                <w:sz w:val="16"/>
                              </w:rPr>
                              <w:t>IZBOLJŠAVE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CE6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3" o:spid="_x0000_s1028" type="#_x0000_t176" style="position:absolute;left:0;text-align:left;margin-left:-.05pt;margin-top:581pt;width:445.15pt;height:2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" fillcolor="#a5a5a5 [3206]" strokecolor="#525252 [1606]" strokeweight="1pt">
                <v:textbox>
                  <w:txbxContent>
                    <w:p w14:paraId="7D344E0B" w14:textId="77777777" w:rsidR="00B55EA8" w:rsidRPr="006564A3" w:rsidRDefault="00B55EA8" w:rsidP="00B55EA8">
                      <w:pPr>
                        <w:jc w:val="center"/>
                        <w:rPr>
                          <w:rFonts w:ascii="Calibri" w:hAnsi="Calibri"/>
                          <w:b/>
                          <w:sz w:val="16"/>
                        </w:rPr>
                      </w:pPr>
                      <w:r>
                        <w:rPr>
                          <w:rFonts w:ascii="Calibri" w:hAnsi="Calibri"/>
                          <w:b/>
                          <w:sz w:val="16"/>
                        </w:rPr>
                        <w:t>IZBOLJŠAVE</w:t>
                      </w:r>
                    </w:p>
                  </w:txbxContent>
                </v:textbox>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7936" behindDoc="0" locked="0" layoutInCell="1" allowOverlap="1" wp14:anchorId="555AF39C" wp14:editId="78729023">
                <wp:simplePos x="0" y="0"/>
                <wp:positionH relativeFrom="column">
                  <wp:posOffset>3403600</wp:posOffset>
                </wp:positionH>
                <wp:positionV relativeFrom="paragraph">
                  <wp:posOffset>3608705</wp:posOffset>
                </wp:positionV>
                <wp:extent cx="0" cy="132080"/>
                <wp:effectExtent l="55245" t="10160" r="59055" b="19685"/>
                <wp:wrapNone/>
                <wp:docPr id="63"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4EC9B" id="_x0000_t32" coordsize="21600,21600" o:spt="32" o:oned="t" path="m,l21600,21600e" filled="f">
                <v:path arrowok="t" fillok="f" o:connecttype="none"/>
                <o:lock v:ext="edit" shapetype="t"/>
              </v:shapetype>
              <v:shape id="AutoShape 281" o:spid="_x0000_s1026" type="#_x0000_t32" style="position:absolute;margin-left:268pt;margin-top:284.15pt;width:0;height:1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">
                <v:stroke endarrow="block"/>
              </v:shape>
            </w:pict>
          </mc:Fallback>
        </mc:AlternateContent>
      </w:r>
      <w:r w:rsidR="00313105" w:rsidRPr="0075663F">
        <w:rPr>
          <w:b/>
          <w:bCs/>
          <w:noProof/>
          <w:color w:val="000000" w:themeColor="text1"/>
          <w:sz w:val="22"/>
          <w:szCs w:val="22"/>
        </w:rPr>
        <mc:AlternateContent>
          <mc:Choice Requires="wps">
            <w:drawing>
              <wp:anchor distT="0" distB="0" distL="0" distR="0" simplePos="0" relativeHeight="251642880" behindDoc="1" locked="0" layoutInCell="1" allowOverlap="1" wp14:anchorId="1D408350" wp14:editId="51C10D28">
                <wp:simplePos x="0" y="0"/>
                <wp:positionH relativeFrom="column">
                  <wp:posOffset>4113530</wp:posOffset>
                </wp:positionH>
                <wp:positionV relativeFrom="paragraph">
                  <wp:posOffset>4938395</wp:posOffset>
                </wp:positionV>
                <wp:extent cx="795655" cy="660400"/>
                <wp:effectExtent l="12700" t="15875" r="20320" b="19050"/>
                <wp:wrapTight wrapText="bothSides">
                  <wp:wrapPolygon edited="0">
                    <wp:start x="10033" y="-312"/>
                    <wp:lineTo x="0" y="9699"/>
                    <wp:lineTo x="-517" y="10634"/>
                    <wp:lineTo x="3086" y="14705"/>
                    <wp:lineTo x="10033" y="21600"/>
                    <wp:lineTo x="11309" y="21600"/>
                    <wp:lineTo x="20307" y="12835"/>
                    <wp:lineTo x="21859" y="10634"/>
                    <wp:lineTo x="21341" y="9699"/>
                    <wp:lineTo x="11309" y="-312"/>
                    <wp:lineTo x="10033" y="-312"/>
                  </wp:wrapPolygon>
                </wp:wrapTight>
                <wp:docPr id="6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660400"/>
                        </a:xfrm>
                        <a:prstGeom prst="diamond">
                          <a:avLst/>
                        </a:prstGeom>
                        <a:solidFill>
                          <a:srgbClr val="FFFFFF"/>
                        </a:solidFill>
                        <a:ln w="9525">
                          <a:solidFill>
                            <a:srgbClr val="000000"/>
                          </a:solidFill>
                          <a:miter lim="800000"/>
                          <a:headEnd/>
                          <a:tailEnd/>
                        </a:ln>
                      </wps:spPr>
                      <wps:txbx>
                        <w:txbxContent>
                          <w:p w14:paraId="3ABA7660" w14:textId="77777777" w:rsidR="00B55EA8" w:rsidRPr="009F2B0A" w:rsidRDefault="00B55EA8" w:rsidP="00B55EA8">
                            <w:pPr>
                              <w:jc w:val="center"/>
                              <w:rPr>
                                <w:rFonts w:ascii="Calibri" w:hAnsi="Calibri"/>
                                <w:b/>
                                <w:sz w:val="12"/>
                              </w:rPr>
                            </w:pPr>
                            <w:r w:rsidRPr="009F2B0A">
                              <w:rPr>
                                <w:rFonts w:ascii="Calibri" w:hAnsi="Calibri"/>
                                <w:b/>
                                <w:sz w:val="12"/>
                              </w:rPr>
                              <w:t>INCIDENT OBVLADAN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08350" id="_x0000_t4" coordsize="21600,21600" o:spt="4" path="m10800,l,10800,10800,21600,21600,10800xe">
                <v:stroke joinstyle="miter"/>
                <v:path gradientshapeok="t" o:connecttype="rect" textboxrect="5400,5400,16200,16200"/>
              </v:shapetype>
              <v:shape id="AutoShape 230" o:spid="_x0000_s1029" type="#_x0000_t4" style="position:absolute;left:0;text-align:left;margin-left:323.9pt;margin-top:388.85pt;width:62.65pt;height:52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">
                <v:textbox inset="0,0,0,0">
                  <w:txbxContent>
                    <w:p w14:paraId="3ABA7660" w14:textId="77777777" w:rsidR="00B55EA8" w:rsidRPr="009F2B0A" w:rsidRDefault="00B55EA8" w:rsidP="00B55EA8">
                      <w:pPr>
                        <w:jc w:val="center"/>
                        <w:rPr>
                          <w:rFonts w:ascii="Calibri" w:hAnsi="Calibri"/>
                          <w:b/>
                          <w:sz w:val="12"/>
                        </w:rPr>
                      </w:pPr>
                      <w:r w:rsidRPr="009F2B0A">
                        <w:rPr>
                          <w:rFonts w:ascii="Calibri" w:hAnsi="Calibri"/>
                          <w:b/>
                          <w:sz w:val="12"/>
                        </w:rPr>
                        <w:t>INCIDENT OBVLADAN</w:t>
                      </w:r>
                    </w:p>
                  </w:txbxContent>
                </v:textbox>
                <w10:wrap type="tight"/>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2096" behindDoc="0" locked="0" layoutInCell="1" allowOverlap="1" wp14:anchorId="4EFA6429" wp14:editId="14EA87A7">
                <wp:simplePos x="0" y="0"/>
                <wp:positionH relativeFrom="column">
                  <wp:posOffset>3289300</wp:posOffset>
                </wp:positionH>
                <wp:positionV relativeFrom="paragraph">
                  <wp:posOffset>4288790</wp:posOffset>
                </wp:positionV>
                <wp:extent cx="378460" cy="226060"/>
                <wp:effectExtent l="0" t="4445" r="4445" b="0"/>
                <wp:wrapNone/>
                <wp:docPr id="61"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203D24" w14:textId="77777777" w:rsidR="00396B05" w:rsidRPr="00396B05" w:rsidRDefault="00396B05" w:rsidP="00396B05">
                            <w:pPr>
                              <w:jc w:val="center"/>
                              <w:rPr>
                                <w:rFonts w:ascii="Calibri" w:hAnsi="Calibri"/>
                                <w:sz w:val="16"/>
                              </w:rPr>
                            </w:pPr>
                            <w:r w:rsidRPr="00396B05">
                              <w:rPr>
                                <w:rFonts w:ascii="Calibri" w:hAnsi="Calibri"/>
                                <w:sz w:val="16"/>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A6429" id="AutoShape 243" o:spid="_x0000_s1030" style="position:absolute;left:0;text-align:left;margin-left:259pt;margin-top:337.7pt;width:29.8pt;height:1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" filled="f" stroked="f">
                <v:textbox>
                  <w:txbxContent>
                    <w:p w14:paraId="50203D24" w14:textId="77777777" w:rsidR="00396B05" w:rsidRPr="00396B05" w:rsidRDefault="00396B05" w:rsidP="00396B05">
                      <w:pPr>
                        <w:jc w:val="center"/>
                        <w:rPr>
                          <w:rFonts w:ascii="Calibri" w:hAnsi="Calibri"/>
                          <w:sz w:val="16"/>
                        </w:rPr>
                      </w:pPr>
                      <w:r w:rsidRPr="00396B05">
                        <w:rPr>
                          <w:rFonts w:ascii="Calibri" w:hAnsi="Calibri"/>
                          <w:sz w:val="16"/>
                        </w:rPr>
                        <w:t>DA</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2336" behindDoc="0" locked="0" layoutInCell="1" allowOverlap="1" wp14:anchorId="76E15966" wp14:editId="5450BDB3">
                <wp:simplePos x="0" y="0"/>
                <wp:positionH relativeFrom="column">
                  <wp:posOffset>2477135</wp:posOffset>
                </wp:positionH>
                <wp:positionV relativeFrom="paragraph">
                  <wp:posOffset>3231515</wp:posOffset>
                </wp:positionV>
                <wp:extent cx="378460" cy="226060"/>
                <wp:effectExtent l="0" t="4445" r="0" b="0"/>
                <wp:wrapNone/>
                <wp:docPr id="6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7FC6FB" w14:textId="77777777" w:rsidR="001338D7" w:rsidRPr="00396B05" w:rsidRDefault="001338D7" w:rsidP="001338D7">
                            <w:pPr>
                              <w:jc w:val="center"/>
                              <w:rPr>
                                <w:rFonts w:ascii="Calibri" w:hAnsi="Calibri"/>
                                <w:sz w:val="16"/>
                              </w:rPr>
                            </w:pPr>
                            <w:r w:rsidRPr="00396B05">
                              <w:rPr>
                                <w:rFonts w:ascii="Calibri" w:hAnsi="Calibri"/>
                                <w:sz w:val="16"/>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15966" id="AutoShape 255" o:spid="_x0000_s1031" style="position:absolute;left:0;text-align:left;margin-left:195.05pt;margin-top:254.45pt;width:29.8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" filled="f" stroked="f">
                <v:textbox>
                  <w:txbxContent>
                    <w:p w14:paraId="607FC6FB" w14:textId="77777777" w:rsidR="001338D7" w:rsidRPr="00396B05" w:rsidRDefault="001338D7" w:rsidP="001338D7">
                      <w:pPr>
                        <w:jc w:val="center"/>
                        <w:rPr>
                          <w:rFonts w:ascii="Calibri" w:hAnsi="Calibri"/>
                          <w:sz w:val="16"/>
                        </w:rPr>
                      </w:pPr>
                      <w:r w:rsidRPr="00396B05">
                        <w:rPr>
                          <w:rFonts w:ascii="Calibri" w:hAnsi="Calibri"/>
                          <w:sz w:val="16"/>
                        </w:rPr>
                        <w:t>DA</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6912" behindDoc="0" locked="0" layoutInCell="1" allowOverlap="1" wp14:anchorId="3E2F9C76" wp14:editId="77185AD1">
                <wp:simplePos x="0" y="0"/>
                <wp:positionH relativeFrom="column">
                  <wp:posOffset>238125</wp:posOffset>
                </wp:positionH>
                <wp:positionV relativeFrom="paragraph">
                  <wp:posOffset>3979545</wp:posOffset>
                </wp:positionV>
                <wp:extent cx="2778125" cy="29210"/>
                <wp:effectExtent l="13970" t="9525" r="8255" b="8890"/>
                <wp:wrapNone/>
                <wp:docPr id="5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812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2E213" id="AutoShape 280" o:spid="_x0000_s1026" type="#_x0000_t32" style="position:absolute;margin-left:18.75pt;margin-top:313.35pt;width:218.75pt;height:2.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5888" behindDoc="0" locked="0" layoutInCell="1" allowOverlap="1" wp14:anchorId="43921ED4" wp14:editId="7B3D788C">
                <wp:simplePos x="0" y="0"/>
                <wp:positionH relativeFrom="column">
                  <wp:posOffset>3403600</wp:posOffset>
                </wp:positionH>
                <wp:positionV relativeFrom="paragraph">
                  <wp:posOffset>4279900</wp:posOffset>
                </wp:positionV>
                <wp:extent cx="0" cy="310515"/>
                <wp:effectExtent l="55245" t="5080" r="59055" b="17780"/>
                <wp:wrapNone/>
                <wp:docPr id="58"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FD9E7" id="AutoShape 279" o:spid="_x0000_s1026" type="#_x0000_t32" style="position:absolute;margin-left:268pt;margin-top:337pt;width:0;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4864" behindDoc="0" locked="0" layoutInCell="1" allowOverlap="1" wp14:anchorId="57B57B30" wp14:editId="173AD4C2">
                <wp:simplePos x="0" y="0"/>
                <wp:positionH relativeFrom="column">
                  <wp:posOffset>-268605</wp:posOffset>
                </wp:positionH>
                <wp:positionV relativeFrom="paragraph">
                  <wp:posOffset>7171690</wp:posOffset>
                </wp:positionV>
                <wp:extent cx="386715" cy="268605"/>
                <wp:effectExtent l="4445" t="0" r="3175" b="4445"/>
                <wp:wrapNone/>
                <wp:docPr id="5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67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5F8A" w14:textId="77777777" w:rsidR="001C1EB6" w:rsidRPr="006564A3" w:rsidRDefault="001C1EB6" w:rsidP="001C1EB6">
                            <w:pPr>
                              <w:jc w:val="center"/>
                              <w:rPr>
                                <w:rFonts w:ascii="Calibri" w:hAnsi="Calibri"/>
                                <w:b/>
                                <w:sz w:val="16"/>
                              </w:rPr>
                            </w:pPr>
                            <w:r>
                              <w:rPr>
                                <w:rFonts w:ascii="Calibri" w:hAnsi="Calibri"/>
                                <w:b/>
                                <w:sz w:val="16"/>
                              </w:rPr>
                              <w:t>ČAS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7B30" id="Rectangle 278" o:spid="_x0000_s1032" style="position:absolute;left:0;text-align:left;margin-left:-21.15pt;margin-top:564.7pt;width:30.45pt;height:21.1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" filled="f" stroked="f">
                <v:textbox style="layout-flow:vertical;mso-layout-flow-alt:bottom-to-top">
                  <w:txbxContent>
                    <w:p w14:paraId="4E5C5F8A" w14:textId="77777777" w:rsidR="001C1EB6" w:rsidRPr="006564A3" w:rsidRDefault="001C1EB6" w:rsidP="001C1EB6">
                      <w:pPr>
                        <w:jc w:val="center"/>
                        <w:rPr>
                          <w:rFonts w:ascii="Calibri" w:hAnsi="Calibri"/>
                          <w:b/>
                          <w:sz w:val="16"/>
                        </w:rPr>
                      </w:pPr>
                      <w:r>
                        <w:rPr>
                          <w:rFonts w:ascii="Calibri" w:hAnsi="Calibri"/>
                          <w:b/>
                          <w:sz w:val="16"/>
                        </w:rPr>
                        <w:t>ČAS</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0592" behindDoc="0" locked="0" layoutInCell="1" allowOverlap="1" wp14:anchorId="6843C7E9" wp14:editId="6F73BD30">
                <wp:simplePos x="0" y="0"/>
                <wp:positionH relativeFrom="column">
                  <wp:posOffset>882650</wp:posOffset>
                </wp:positionH>
                <wp:positionV relativeFrom="paragraph">
                  <wp:posOffset>1414780</wp:posOffset>
                </wp:positionV>
                <wp:extent cx="708660" cy="237490"/>
                <wp:effectExtent l="10795" t="6985" r="13970" b="12700"/>
                <wp:wrapNone/>
                <wp:docPr id="5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237490"/>
                        </a:xfrm>
                        <a:prstGeom prst="rect">
                          <a:avLst/>
                        </a:prstGeom>
                        <a:solidFill>
                          <a:srgbClr val="FFFFFF"/>
                        </a:solidFill>
                        <a:ln w="9525">
                          <a:solidFill>
                            <a:srgbClr val="000000"/>
                          </a:solidFill>
                          <a:miter lim="800000"/>
                          <a:headEnd/>
                          <a:tailEnd/>
                        </a:ln>
                      </wps:spPr>
                      <wps:txbx>
                        <w:txbxContent>
                          <w:p w14:paraId="0B897352" w14:textId="77777777" w:rsidR="006564A3" w:rsidRPr="006564A3" w:rsidRDefault="006564A3" w:rsidP="006564A3">
                            <w:pPr>
                              <w:jc w:val="center"/>
                              <w:rPr>
                                <w:rFonts w:ascii="Calibri" w:hAnsi="Calibri"/>
                                <w:b/>
                                <w:sz w:val="16"/>
                              </w:rPr>
                            </w:pPr>
                            <w:r>
                              <w:rPr>
                                <w:rFonts w:ascii="Calibri" w:hAnsi="Calibri"/>
                                <w:b/>
                                <w:sz w:val="16"/>
                              </w:rPr>
                              <w:t>POROČANJE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C7E9" id="Rectangle 216" o:spid="_x0000_s1033" style="position:absolute;left:0;text-align:left;margin-left:69.5pt;margin-top:111.4pt;width:55.8pt;height:18.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mYLAIAAFA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">
                <v:textbox>
                  <w:txbxContent>
                    <w:p w14:paraId="0B897352" w14:textId="77777777" w:rsidR="006564A3" w:rsidRPr="006564A3" w:rsidRDefault="006564A3" w:rsidP="006564A3">
                      <w:pPr>
                        <w:jc w:val="center"/>
                        <w:rPr>
                          <w:rFonts w:ascii="Calibri" w:hAnsi="Calibri"/>
                          <w:b/>
                          <w:sz w:val="16"/>
                        </w:rPr>
                      </w:pPr>
                      <w:r>
                        <w:rPr>
                          <w:rFonts w:ascii="Calibri" w:hAnsi="Calibri"/>
                          <w:b/>
                          <w:sz w:val="16"/>
                        </w:rPr>
                        <w:t>POROČANJE</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1616" behindDoc="0" locked="0" layoutInCell="1" allowOverlap="1" wp14:anchorId="0B592FEE" wp14:editId="0DAC4654">
                <wp:simplePos x="0" y="0"/>
                <wp:positionH relativeFrom="column">
                  <wp:posOffset>727075</wp:posOffset>
                </wp:positionH>
                <wp:positionV relativeFrom="paragraph">
                  <wp:posOffset>762635</wp:posOffset>
                </wp:positionV>
                <wp:extent cx="550545" cy="304800"/>
                <wp:effectExtent l="7620" t="12065" r="13335" b="54610"/>
                <wp:wrapNone/>
                <wp:docPr id="55"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304800"/>
                        </a:xfrm>
                        <a:prstGeom prst="bentConnector3">
                          <a:avLst>
                            <a:gd name="adj1" fmla="val 1006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3214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7" o:spid="_x0000_s1026" type="#_x0000_t34" style="position:absolute;margin-left:57.25pt;margin-top:60.05pt;width:43.3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" adj="21749">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3840" behindDoc="0" locked="0" layoutInCell="1" allowOverlap="1" wp14:anchorId="7DCD5BE3" wp14:editId="681BFF48">
                <wp:simplePos x="0" y="0"/>
                <wp:positionH relativeFrom="column">
                  <wp:posOffset>1262380</wp:posOffset>
                </wp:positionH>
                <wp:positionV relativeFrom="paragraph">
                  <wp:posOffset>1303020</wp:posOffset>
                </wp:positionV>
                <wp:extent cx="0" cy="111760"/>
                <wp:effectExtent l="57150" t="9525" r="57150" b="21590"/>
                <wp:wrapNone/>
                <wp:docPr id="53"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5EE28" id="_x0000_t32" coordsize="21600,21600" o:spt="32" o:oned="t" path="m,l21600,21600e" filled="f">
                <v:path arrowok="t" fillok="f" o:connecttype="none"/>
                <o:lock v:ext="edit" shapetype="t"/>
              </v:shapetype>
              <v:shape id="AutoShape 277" o:spid="_x0000_s1026" type="#_x0000_t32" style="position:absolute;margin-left:99.4pt;margin-top:102.6pt;width:0;height: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29568" behindDoc="0" locked="0" layoutInCell="1" allowOverlap="1" wp14:anchorId="4A4B10F8" wp14:editId="3C88171F">
                <wp:simplePos x="0" y="0"/>
                <wp:positionH relativeFrom="column">
                  <wp:posOffset>899160</wp:posOffset>
                </wp:positionH>
                <wp:positionV relativeFrom="paragraph">
                  <wp:posOffset>1067435</wp:posOffset>
                </wp:positionV>
                <wp:extent cx="692150" cy="235585"/>
                <wp:effectExtent l="8255" t="12065" r="13970" b="9525"/>
                <wp:wrapNone/>
                <wp:docPr id="5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35585"/>
                        </a:xfrm>
                        <a:prstGeom prst="rect">
                          <a:avLst/>
                        </a:prstGeom>
                        <a:solidFill>
                          <a:srgbClr val="FFFFFF"/>
                        </a:solidFill>
                        <a:ln w="9525">
                          <a:solidFill>
                            <a:srgbClr val="000000"/>
                          </a:solidFill>
                          <a:miter lim="800000"/>
                          <a:headEnd/>
                          <a:tailEnd/>
                        </a:ln>
                      </wps:spPr>
                      <wps:txbx>
                        <w:txbxContent>
                          <w:p w14:paraId="12A2F371" w14:textId="77777777" w:rsidR="006564A3" w:rsidRPr="0036059A" w:rsidRDefault="006564A3" w:rsidP="006564A3">
                            <w:pPr>
                              <w:jc w:val="center"/>
                              <w:rPr>
                                <w:rFonts w:ascii="Calibri" w:hAnsi="Calibri"/>
                                <w:b/>
                                <w:sz w:val="16"/>
                              </w:rPr>
                            </w:pPr>
                            <w:r w:rsidRPr="0036059A">
                              <w:rPr>
                                <w:rFonts w:ascii="Calibri" w:hAnsi="Calibri"/>
                                <w:b/>
                                <w:sz w:val="16"/>
                              </w:rPr>
                              <w:t>ZAZNAVA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10F8" id="Rectangle 215" o:spid="_x0000_s1034" style="position:absolute;left:0;text-align:left;margin-left:70.8pt;margin-top:84.05pt;width:54.5pt;height:18.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">
                <v:textbox>
                  <w:txbxContent>
                    <w:p w14:paraId="12A2F371" w14:textId="77777777" w:rsidR="006564A3" w:rsidRPr="0036059A" w:rsidRDefault="006564A3" w:rsidP="006564A3">
                      <w:pPr>
                        <w:jc w:val="center"/>
                        <w:rPr>
                          <w:rFonts w:ascii="Calibri" w:hAnsi="Calibri"/>
                          <w:b/>
                          <w:sz w:val="16"/>
                        </w:rPr>
                      </w:pPr>
                      <w:r w:rsidRPr="0036059A">
                        <w:rPr>
                          <w:rFonts w:ascii="Calibri" w:hAnsi="Calibri"/>
                          <w:b/>
                          <w:sz w:val="16"/>
                        </w:rPr>
                        <w:t>ZAZNAVA</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27520" behindDoc="0" locked="0" layoutInCell="1" allowOverlap="1" wp14:anchorId="3CD6DD86" wp14:editId="1EBE99D6">
                <wp:simplePos x="0" y="0"/>
                <wp:positionH relativeFrom="column">
                  <wp:posOffset>-70485</wp:posOffset>
                </wp:positionH>
                <wp:positionV relativeFrom="paragraph">
                  <wp:posOffset>393065</wp:posOffset>
                </wp:positionV>
                <wp:extent cx="1694815" cy="1418590"/>
                <wp:effectExtent l="0" t="0" r="635" b="0"/>
                <wp:wrapNone/>
                <wp:docPr id="5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1418590"/>
                        </a:xfrm>
                        <a:prstGeom prst="roundRect">
                          <a:avLst>
                            <a:gd name="adj" fmla="val 16667"/>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15A224BB" w14:textId="77777777" w:rsidR="00052929" w:rsidRPr="0036059A" w:rsidRDefault="00052929" w:rsidP="00052929">
                            <w:pPr>
                              <w:jc w:val="right"/>
                              <w:rPr>
                                <w:rFonts w:ascii="Calibri" w:hAnsi="Calibri"/>
                                <w:i/>
                                <w:sz w:val="16"/>
                              </w:rPr>
                            </w:pPr>
                            <w:r w:rsidRPr="0036059A">
                              <w:rPr>
                                <w:rFonts w:ascii="Calibri" w:hAnsi="Calibri"/>
                                <w:i/>
                                <w:sz w:val="16"/>
                              </w:rPr>
                              <w:t>ODKRIVANJE,</w:t>
                            </w:r>
                            <w:r w:rsidRPr="0036059A">
                              <w:rPr>
                                <w:rFonts w:ascii="Calibri" w:hAnsi="Calibri"/>
                                <w:i/>
                                <w:sz w:val="16"/>
                              </w:rPr>
                              <w:br/>
                              <w:t>POROČANJE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6DD86" id="AutoShape 213" o:spid="_x0000_s1035" style="position:absolute;left:0;text-align:left;margin-left:-5.55pt;margin-top:30.95pt;width:133.45pt;height:11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" fillcolor="#a5a5a5 [3206]" stroked="f">
                <v:textbox>
                  <w:txbxContent>
                    <w:p w14:paraId="15A224BB" w14:textId="77777777" w:rsidR="00052929" w:rsidRPr="0036059A" w:rsidRDefault="00052929" w:rsidP="00052929">
                      <w:pPr>
                        <w:jc w:val="right"/>
                        <w:rPr>
                          <w:rFonts w:ascii="Calibri" w:hAnsi="Calibri"/>
                          <w:i/>
                          <w:sz w:val="16"/>
                        </w:rPr>
                      </w:pPr>
                      <w:r w:rsidRPr="0036059A">
                        <w:rPr>
                          <w:rFonts w:ascii="Calibri" w:hAnsi="Calibri"/>
                          <w:i/>
                          <w:sz w:val="16"/>
                        </w:rPr>
                        <w:t>ODKRIVANJE,</w:t>
                      </w:r>
                      <w:r w:rsidRPr="0036059A">
                        <w:rPr>
                          <w:rFonts w:ascii="Calibri" w:hAnsi="Calibri"/>
                          <w:i/>
                          <w:sz w:val="16"/>
                        </w:rPr>
                        <w:br/>
                        <w:t>POROČANJE</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2816" behindDoc="0" locked="0" layoutInCell="1" allowOverlap="1" wp14:anchorId="19FD38F2" wp14:editId="2D848EF8">
                <wp:simplePos x="0" y="0"/>
                <wp:positionH relativeFrom="column">
                  <wp:posOffset>5304790</wp:posOffset>
                </wp:positionH>
                <wp:positionV relativeFrom="paragraph">
                  <wp:posOffset>101600</wp:posOffset>
                </wp:positionV>
                <wp:extent cx="758190" cy="344805"/>
                <wp:effectExtent l="3810" t="0" r="0" b="0"/>
                <wp:wrapNone/>
                <wp:docPr id="50"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FB356F" w14:textId="77777777" w:rsidR="0043603A" w:rsidRPr="00396B05" w:rsidRDefault="0043603A" w:rsidP="0043603A">
                            <w:pPr>
                              <w:jc w:val="center"/>
                              <w:rPr>
                                <w:rFonts w:ascii="Calibri" w:hAnsi="Calibri"/>
                                <w:sz w:val="16"/>
                              </w:rPr>
                            </w:pPr>
                            <w:r>
                              <w:rPr>
                                <w:rFonts w:ascii="Calibri" w:hAnsi="Calibri"/>
                                <w:sz w:val="16"/>
                              </w:rPr>
                              <w:t>VODSTVO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D38F2" id="AutoShape 276" o:spid="_x0000_s1036" style="position:absolute;left:0;text-align:left;margin-left:417.7pt;margin-top:8pt;width:59.7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" filled="f" stroked="f">
                <v:textbox>
                  <w:txbxContent>
                    <w:p w14:paraId="0FFB356F" w14:textId="77777777" w:rsidR="0043603A" w:rsidRPr="00396B05" w:rsidRDefault="0043603A" w:rsidP="0043603A">
                      <w:pPr>
                        <w:jc w:val="center"/>
                        <w:rPr>
                          <w:rFonts w:ascii="Calibri" w:hAnsi="Calibri"/>
                          <w:sz w:val="16"/>
                        </w:rPr>
                      </w:pPr>
                      <w:r>
                        <w:rPr>
                          <w:rFonts w:ascii="Calibri" w:hAnsi="Calibri"/>
                          <w:sz w:val="16"/>
                        </w:rPr>
                        <w:t>VODSTVO</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1792" behindDoc="0" locked="0" layoutInCell="1" allowOverlap="1" wp14:anchorId="227E5888" wp14:editId="536A75D0">
                <wp:simplePos x="0" y="0"/>
                <wp:positionH relativeFrom="column">
                  <wp:posOffset>3510915</wp:posOffset>
                </wp:positionH>
                <wp:positionV relativeFrom="paragraph">
                  <wp:posOffset>48260</wp:posOffset>
                </wp:positionV>
                <wp:extent cx="758190" cy="344805"/>
                <wp:effectExtent l="635" t="2540" r="3175" b="0"/>
                <wp:wrapNone/>
                <wp:docPr id="49"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89DFBD" w14:textId="77777777" w:rsidR="0043603A" w:rsidRPr="00396B05" w:rsidRDefault="0043603A" w:rsidP="0043603A">
                            <w:pPr>
                              <w:jc w:val="center"/>
                              <w:rPr>
                                <w:rFonts w:ascii="Calibri" w:hAnsi="Calibri"/>
                                <w:sz w:val="16"/>
                              </w:rPr>
                            </w:pPr>
                            <w:r>
                              <w:rPr>
                                <w:rFonts w:ascii="Calibri" w:hAnsi="Calibri"/>
                                <w:sz w:val="16"/>
                              </w:rPr>
                              <w:t>EKIPA ZA ODZIV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E5888" id="AutoShape 275" o:spid="_x0000_s1037" style="position:absolute;left:0;text-align:left;margin-left:276.45pt;margin-top:3.8pt;width:59.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" filled="f" stroked="f">
                <v:textbox>
                  <w:txbxContent>
                    <w:p w14:paraId="5D89DFBD" w14:textId="77777777" w:rsidR="0043603A" w:rsidRPr="00396B05" w:rsidRDefault="0043603A" w:rsidP="0043603A">
                      <w:pPr>
                        <w:jc w:val="center"/>
                        <w:rPr>
                          <w:rFonts w:ascii="Calibri" w:hAnsi="Calibri"/>
                          <w:sz w:val="16"/>
                        </w:rPr>
                      </w:pPr>
                      <w:r>
                        <w:rPr>
                          <w:rFonts w:ascii="Calibri" w:hAnsi="Calibri"/>
                          <w:sz w:val="16"/>
                        </w:rPr>
                        <w:t>EKIPA ZA ODZIV</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80768" behindDoc="0" locked="0" layoutInCell="1" allowOverlap="1" wp14:anchorId="64173138" wp14:editId="584F2109">
                <wp:simplePos x="0" y="0"/>
                <wp:positionH relativeFrom="column">
                  <wp:posOffset>1852295</wp:posOffset>
                </wp:positionH>
                <wp:positionV relativeFrom="paragraph">
                  <wp:posOffset>-12700</wp:posOffset>
                </wp:positionV>
                <wp:extent cx="758190" cy="344805"/>
                <wp:effectExtent l="0" t="0" r="4445" b="0"/>
                <wp:wrapNone/>
                <wp:docPr id="48"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8B2C9" w14:textId="77777777" w:rsidR="00282A93" w:rsidRPr="00396B05" w:rsidRDefault="0043603A" w:rsidP="00282A93">
                            <w:pPr>
                              <w:jc w:val="center"/>
                              <w:rPr>
                                <w:rFonts w:ascii="Calibri" w:hAnsi="Calibri"/>
                                <w:sz w:val="16"/>
                              </w:rPr>
                            </w:pPr>
                            <w:r>
                              <w:rPr>
                                <w:rFonts w:ascii="Calibri" w:hAnsi="Calibri"/>
                                <w:sz w:val="16"/>
                              </w:rPr>
                              <w:t>EKIPA ZA ODZIV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73138" id="AutoShape 274" o:spid="_x0000_s1038" style="position:absolute;left:0;text-align:left;margin-left:145.85pt;margin-top:-1pt;width:59.7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" filled="f" stroked="f">
                <v:textbox>
                  <w:txbxContent>
                    <w:p w14:paraId="3188B2C9" w14:textId="77777777" w:rsidR="00282A93" w:rsidRPr="00396B05" w:rsidRDefault="0043603A" w:rsidP="00282A93">
                      <w:pPr>
                        <w:jc w:val="center"/>
                        <w:rPr>
                          <w:rFonts w:ascii="Calibri" w:hAnsi="Calibri"/>
                          <w:sz w:val="16"/>
                        </w:rPr>
                      </w:pPr>
                      <w:r>
                        <w:rPr>
                          <w:rFonts w:ascii="Calibri" w:hAnsi="Calibri"/>
                          <w:sz w:val="16"/>
                        </w:rPr>
                        <w:t>EKIPA ZA ODZIV</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9744" behindDoc="0" locked="0" layoutInCell="1" allowOverlap="1" wp14:anchorId="68C82D0C" wp14:editId="3860BF0A">
                <wp:simplePos x="0" y="0"/>
                <wp:positionH relativeFrom="column">
                  <wp:posOffset>849630</wp:posOffset>
                </wp:positionH>
                <wp:positionV relativeFrom="paragraph">
                  <wp:posOffset>-12700</wp:posOffset>
                </wp:positionV>
                <wp:extent cx="758190" cy="344805"/>
                <wp:effectExtent l="0" t="0" r="0" b="0"/>
                <wp:wrapNone/>
                <wp:docPr id="4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6C19B5" w14:textId="77777777" w:rsidR="00282A93" w:rsidRPr="00396B05" w:rsidRDefault="00282A93" w:rsidP="00282A93">
                            <w:pPr>
                              <w:jc w:val="center"/>
                              <w:rPr>
                                <w:rFonts w:ascii="Calibri" w:hAnsi="Calibri"/>
                                <w:sz w:val="16"/>
                              </w:rPr>
                            </w:pPr>
                            <w:r>
                              <w:rPr>
                                <w:rFonts w:ascii="Calibri" w:hAnsi="Calibri"/>
                                <w:sz w:val="16"/>
                              </w:rPr>
                              <w:t>UPORABNIK,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82D0C" id="AutoShape 273" o:spid="_x0000_s1039" style="position:absolute;left:0;text-align:left;margin-left:66.9pt;margin-top:-1pt;width:59.7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" filled="f" stroked="f">
                <v:textbox>
                  <w:txbxContent>
                    <w:p w14:paraId="766C19B5" w14:textId="77777777" w:rsidR="00282A93" w:rsidRPr="00396B05" w:rsidRDefault="00282A93" w:rsidP="00282A93">
                      <w:pPr>
                        <w:jc w:val="center"/>
                        <w:rPr>
                          <w:rFonts w:ascii="Calibri" w:hAnsi="Calibri"/>
                          <w:sz w:val="16"/>
                        </w:rPr>
                      </w:pPr>
                      <w:r>
                        <w:rPr>
                          <w:rFonts w:ascii="Calibri" w:hAnsi="Calibri"/>
                          <w:sz w:val="16"/>
                        </w:rPr>
                        <w:t>UPORABNIK, VIR</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8720" behindDoc="0" locked="0" layoutInCell="1" allowOverlap="1" wp14:anchorId="6275214A" wp14:editId="5937DFA7">
                <wp:simplePos x="0" y="0"/>
                <wp:positionH relativeFrom="column">
                  <wp:posOffset>3740785</wp:posOffset>
                </wp:positionH>
                <wp:positionV relativeFrom="paragraph">
                  <wp:posOffset>6801485</wp:posOffset>
                </wp:positionV>
                <wp:extent cx="635" cy="321310"/>
                <wp:effectExtent l="11430" t="12065" r="6985" b="9525"/>
                <wp:wrapNone/>
                <wp:docPr id="46"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BB336" id="AutoShape 272" o:spid="_x0000_s1026" type="#_x0000_t32" style="position:absolute;margin-left:294.55pt;margin-top:535.55pt;width:.05pt;height:2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7696" behindDoc="0" locked="0" layoutInCell="1" allowOverlap="1" wp14:anchorId="428AFE5B" wp14:editId="5DC130A8">
                <wp:simplePos x="0" y="0"/>
                <wp:positionH relativeFrom="column">
                  <wp:posOffset>238125</wp:posOffset>
                </wp:positionH>
                <wp:positionV relativeFrom="paragraph">
                  <wp:posOffset>7122795</wp:posOffset>
                </wp:positionV>
                <wp:extent cx="3502660" cy="0"/>
                <wp:effectExtent l="13970" t="9525" r="7620" b="9525"/>
                <wp:wrapNone/>
                <wp:docPr id="45"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CC0BB" id="AutoShape 271" o:spid="_x0000_s1026" type="#_x0000_t32" style="position:absolute;margin-left:18.75pt;margin-top:560.85pt;width:275.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6672" behindDoc="0" locked="0" layoutInCell="1" allowOverlap="1" wp14:anchorId="694CC72B" wp14:editId="55944D8B">
                <wp:simplePos x="0" y="0"/>
                <wp:positionH relativeFrom="column">
                  <wp:posOffset>238125</wp:posOffset>
                </wp:positionH>
                <wp:positionV relativeFrom="paragraph">
                  <wp:posOffset>4924425</wp:posOffset>
                </wp:positionV>
                <wp:extent cx="0" cy="2198370"/>
                <wp:effectExtent l="13970" t="11430" r="5080" b="9525"/>
                <wp:wrapNone/>
                <wp:docPr id="44"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8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83EDE" id="AutoShape 270" o:spid="_x0000_s1026" type="#_x0000_t32" style="position:absolute;margin-left:18.75pt;margin-top:387.75pt;width:0;height:17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9024" behindDoc="0" locked="0" layoutInCell="1" allowOverlap="1" wp14:anchorId="41819BDB" wp14:editId="206F875B">
                <wp:simplePos x="0" y="0"/>
                <wp:positionH relativeFrom="column">
                  <wp:posOffset>1381760</wp:posOffset>
                </wp:positionH>
                <wp:positionV relativeFrom="paragraph">
                  <wp:posOffset>3247390</wp:posOffset>
                </wp:positionV>
                <wp:extent cx="378460" cy="226060"/>
                <wp:effectExtent l="0" t="1270" r="0" b="1270"/>
                <wp:wrapNone/>
                <wp:docPr id="4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01B75F" w14:textId="77777777" w:rsidR="00396B05" w:rsidRPr="00396B05" w:rsidRDefault="00396B05" w:rsidP="00396B05">
                            <w:pPr>
                              <w:jc w:val="center"/>
                              <w:rPr>
                                <w:rFonts w:ascii="Calibri" w:hAnsi="Calibri"/>
                                <w:sz w:val="16"/>
                              </w:rPr>
                            </w:pPr>
                            <w:r>
                              <w:rPr>
                                <w:rFonts w:ascii="Calibri" w:hAnsi="Calibri"/>
                                <w:sz w:val="16"/>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19BDB" id="AutoShape 239" o:spid="_x0000_s1040" style="position:absolute;left:0;text-align:left;margin-left:108.8pt;margin-top:255.7pt;width:29.8pt;height:1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" filled="f" stroked="f">
                <v:textbox>
                  <w:txbxContent>
                    <w:p w14:paraId="5A01B75F" w14:textId="77777777" w:rsidR="00396B05" w:rsidRPr="00396B05" w:rsidRDefault="00396B05" w:rsidP="00396B05">
                      <w:pPr>
                        <w:jc w:val="center"/>
                        <w:rPr>
                          <w:rFonts w:ascii="Calibri" w:hAnsi="Calibri"/>
                          <w:sz w:val="16"/>
                        </w:rPr>
                      </w:pPr>
                      <w:r>
                        <w:rPr>
                          <w:rFonts w:ascii="Calibri" w:hAnsi="Calibri"/>
                          <w:sz w:val="16"/>
                        </w:rPr>
                        <w:t>NE</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5648" behindDoc="0" locked="0" layoutInCell="1" allowOverlap="1" wp14:anchorId="2444F53B" wp14:editId="4DA15618">
                <wp:simplePos x="0" y="0"/>
                <wp:positionH relativeFrom="column">
                  <wp:posOffset>238125</wp:posOffset>
                </wp:positionH>
                <wp:positionV relativeFrom="paragraph">
                  <wp:posOffset>3231515</wp:posOffset>
                </wp:positionV>
                <wp:extent cx="1522095" cy="1383665"/>
                <wp:effectExtent l="13970" t="13970" r="6985" b="59690"/>
                <wp:wrapNone/>
                <wp:docPr id="4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22095" cy="1383665"/>
                        </a:xfrm>
                        <a:prstGeom prst="bentConnector3">
                          <a:avLst>
                            <a:gd name="adj1" fmla="val 1004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690FD" id="AutoShape 269" o:spid="_x0000_s1026" type="#_x0000_t34" style="position:absolute;margin-left:18.75pt;margin-top:254.45pt;width:119.85pt;height:108.9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" adj="2169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4624" behindDoc="0" locked="0" layoutInCell="1" allowOverlap="1" wp14:anchorId="048095A7" wp14:editId="79AB849E">
                <wp:simplePos x="0" y="0"/>
                <wp:positionH relativeFrom="column">
                  <wp:posOffset>2558415</wp:posOffset>
                </wp:positionH>
                <wp:positionV relativeFrom="paragraph">
                  <wp:posOffset>3231515</wp:posOffset>
                </wp:positionV>
                <wp:extent cx="393065" cy="241935"/>
                <wp:effectExtent l="10160" t="13970" r="15875" b="58420"/>
                <wp:wrapNone/>
                <wp:docPr id="4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2419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9B18E" id="AutoShape 268" o:spid="_x0000_s1026" type="#_x0000_t34" style="position:absolute;margin-left:201.45pt;margin-top:254.45pt;width:30.9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" adj="10783">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3600" behindDoc="0" locked="0" layoutInCell="1" allowOverlap="1" wp14:anchorId="53F9EA81" wp14:editId="778567D4">
                <wp:simplePos x="0" y="0"/>
                <wp:positionH relativeFrom="column">
                  <wp:posOffset>2188845</wp:posOffset>
                </wp:positionH>
                <wp:positionV relativeFrom="paragraph">
                  <wp:posOffset>2757805</wp:posOffset>
                </wp:positionV>
                <wp:extent cx="635" cy="184785"/>
                <wp:effectExtent l="59690" t="6985" r="53975" b="17780"/>
                <wp:wrapNone/>
                <wp:docPr id="40"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10721" id="AutoShape 267" o:spid="_x0000_s1026" type="#_x0000_t32" style="position:absolute;margin-left:172.35pt;margin-top:217.15pt;width:.0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2576" behindDoc="0" locked="0" layoutInCell="1" allowOverlap="1" wp14:anchorId="35A6319A" wp14:editId="14BC1C7B">
                <wp:simplePos x="0" y="0"/>
                <wp:positionH relativeFrom="column">
                  <wp:posOffset>1526540</wp:posOffset>
                </wp:positionH>
                <wp:positionV relativeFrom="paragraph">
                  <wp:posOffset>1604010</wp:posOffset>
                </wp:positionV>
                <wp:extent cx="642620" cy="398145"/>
                <wp:effectExtent l="6985" t="5715" r="26670" b="53340"/>
                <wp:wrapNone/>
                <wp:docPr id="39"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398145"/>
                        </a:xfrm>
                        <a:prstGeom prst="bentConnector3">
                          <a:avLst>
                            <a:gd name="adj1" fmla="val 1031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9ABE2" id="AutoShape 266" o:spid="_x0000_s1026" type="#_x0000_t34" style="position:absolute;margin-left:120.2pt;margin-top:126.3pt;width:50.6pt;height:3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" adj="22283">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1552" behindDoc="0" locked="0" layoutInCell="1" allowOverlap="1" wp14:anchorId="43C9B983" wp14:editId="06C0F459">
                <wp:simplePos x="0" y="0"/>
                <wp:positionH relativeFrom="column">
                  <wp:posOffset>-167640</wp:posOffset>
                </wp:positionH>
                <wp:positionV relativeFrom="paragraph">
                  <wp:posOffset>-12700</wp:posOffset>
                </wp:positionV>
                <wp:extent cx="0" cy="7601585"/>
                <wp:effectExtent l="55880" t="8255" r="58420" b="19685"/>
                <wp:wrapNone/>
                <wp:docPr id="38"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1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DE729" id="AutoShape 265" o:spid="_x0000_s1026" type="#_x0000_t32" style="position:absolute;margin-left:-13.2pt;margin-top:-1pt;width:0;height:59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70528" behindDoc="0" locked="0" layoutInCell="1" allowOverlap="1" wp14:anchorId="2CDEA4E4" wp14:editId="1298C0CC">
                <wp:simplePos x="0" y="0"/>
                <wp:positionH relativeFrom="column">
                  <wp:posOffset>3346450</wp:posOffset>
                </wp:positionH>
                <wp:positionV relativeFrom="paragraph">
                  <wp:posOffset>6289040</wp:posOffset>
                </wp:positionV>
                <wp:extent cx="635" cy="243840"/>
                <wp:effectExtent l="55245" t="13970" r="58420" b="18415"/>
                <wp:wrapNone/>
                <wp:docPr id="37"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FAD5F" id="AutoShape 264" o:spid="_x0000_s1026" type="#_x0000_t32" style="position:absolute;margin-left:263.5pt;margin-top:495.2pt;width:.05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5408" behindDoc="0" locked="0" layoutInCell="1" allowOverlap="1" wp14:anchorId="7468918C" wp14:editId="188BCEF0">
                <wp:simplePos x="0" y="0"/>
                <wp:positionH relativeFrom="column">
                  <wp:posOffset>3016250</wp:posOffset>
                </wp:positionH>
                <wp:positionV relativeFrom="paragraph">
                  <wp:posOffset>6288405</wp:posOffset>
                </wp:positionV>
                <wp:extent cx="2555240" cy="635"/>
                <wp:effectExtent l="10795" t="13335" r="5715" b="5080"/>
                <wp:wrapNone/>
                <wp:docPr id="36"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13820" id="AutoShape 258" o:spid="_x0000_s1026" type="#_x0000_t32" style="position:absolute;margin-left:237.5pt;margin-top:495.15pt;width:201.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9504" behindDoc="0" locked="0" layoutInCell="1" allowOverlap="1" wp14:anchorId="6AA49614" wp14:editId="289A2120">
                <wp:simplePos x="0" y="0"/>
                <wp:positionH relativeFrom="column">
                  <wp:posOffset>5571490</wp:posOffset>
                </wp:positionH>
                <wp:positionV relativeFrom="paragraph">
                  <wp:posOffset>5476240</wp:posOffset>
                </wp:positionV>
                <wp:extent cx="0" cy="812800"/>
                <wp:effectExtent l="13335" t="10795" r="5715" b="5080"/>
                <wp:wrapNone/>
                <wp:docPr id="35"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4B18B" id="AutoShape 263" o:spid="_x0000_s1026" type="#_x0000_t32" style="position:absolute;margin-left:438.7pt;margin-top:431.2pt;width:0;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7456" behindDoc="0" locked="0" layoutInCell="1" allowOverlap="1" wp14:anchorId="471E5E99" wp14:editId="306E041A">
                <wp:simplePos x="0" y="0"/>
                <wp:positionH relativeFrom="column">
                  <wp:posOffset>3346450</wp:posOffset>
                </wp:positionH>
                <wp:positionV relativeFrom="paragraph">
                  <wp:posOffset>6049645</wp:posOffset>
                </wp:positionV>
                <wp:extent cx="0" cy="238760"/>
                <wp:effectExtent l="7620" t="12700" r="11430" b="5715"/>
                <wp:wrapNone/>
                <wp:docPr id="34"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696E5" id="AutoShape 261" o:spid="_x0000_s1026" type="#_x0000_t32" style="position:absolute;margin-left:263.5pt;margin-top:476.35pt;width:0;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8480" behindDoc="0" locked="0" layoutInCell="1" allowOverlap="1" wp14:anchorId="731FEB8C" wp14:editId="6F268A96">
                <wp:simplePos x="0" y="0"/>
                <wp:positionH relativeFrom="column">
                  <wp:posOffset>3740785</wp:posOffset>
                </wp:positionH>
                <wp:positionV relativeFrom="paragraph">
                  <wp:posOffset>6049645</wp:posOffset>
                </wp:positionV>
                <wp:extent cx="0" cy="238760"/>
                <wp:effectExtent l="11430" t="12700" r="7620" b="5715"/>
                <wp:wrapNone/>
                <wp:docPr id="33"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919F2" id="AutoShape 262" o:spid="_x0000_s1026" type="#_x0000_t32" style="position:absolute;margin-left:294.55pt;margin-top:476.35pt;width:0;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6432" behindDoc="0" locked="0" layoutInCell="1" allowOverlap="1" wp14:anchorId="2A9C3D24" wp14:editId="54907552">
                <wp:simplePos x="0" y="0"/>
                <wp:positionH relativeFrom="column">
                  <wp:posOffset>3016250</wp:posOffset>
                </wp:positionH>
                <wp:positionV relativeFrom="paragraph">
                  <wp:posOffset>6049645</wp:posOffset>
                </wp:positionV>
                <wp:extent cx="0" cy="238760"/>
                <wp:effectExtent l="10795" t="12700" r="8255" b="571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36943" id="AutoShape 259" o:spid="_x0000_s1026" type="#_x0000_t32" style="position:absolute;margin-left:237.5pt;margin-top:476.35pt;width:0;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3360" behindDoc="0" locked="0" layoutInCell="1" allowOverlap="1" wp14:anchorId="46E25B7B" wp14:editId="535F785A">
                <wp:simplePos x="0" y="0"/>
                <wp:positionH relativeFrom="column">
                  <wp:posOffset>4418330</wp:posOffset>
                </wp:positionH>
                <wp:positionV relativeFrom="paragraph">
                  <wp:posOffset>5532755</wp:posOffset>
                </wp:positionV>
                <wp:extent cx="378460" cy="226060"/>
                <wp:effectExtent l="3175" t="635" r="0" b="1905"/>
                <wp:wrapNone/>
                <wp:docPr id="31"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A56D74" w14:textId="77777777" w:rsidR="001338D7" w:rsidRPr="00396B05" w:rsidRDefault="001338D7" w:rsidP="001338D7">
                            <w:pPr>
                              <w:jc w:val="center"/>
                              <w:rPr>
                                <w:rFonts w:ascii="Calibri" w:hAnsi="Calibri"/>
                                <w:sz w:val="16"/>
                              </w:rPr>
                            </w:pPr>
                            <w:r w:rsidRPr="00396B05">
                              <w:rPr>
                                <w:rFonts w:ascii="Calibri" w:hAnsi="Calibri"/>
                                <w:sz w:val="16"/>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25B7B" id="AutoShape 256" o:spid="_x0000_s1041" style="position:absolute;left:0;text-align:left;margin-left:347.9pt;margin-top:435.65pt;width:29.8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" filled="f" stroked="f">
                <v:textbox>
                  <w:txbxContent>
                    <w:p w14:paraId="75A56D74" w14:textId="77777777" w:rsidR="001338D7" w:rsidRPr="00396B05" w:rsidRDefault="001338D7" w:rsidP="001338D7">
                      <w:pPr>
                        <w:jc w:val="center"/>
                        <w:rPr>
                          <w:rFonts w:ascii="Calibri" w:hAnsi="Calibri"/>
                          <w:sz w:val="16"/>
                        </w:rPr>
                      </w:pPr>
                      <w:r w:rsidRPr="00396B05">
                        <w:rPr>
                          <w:rFonts w:ascii="Calibri" w:hAnsi="Calibri"/>
                          <w:sz w:val="16"/>
                        </w:rPr>
                        <w:t>DA</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4384" behindDoc="0" locked="0" layoutInCell="1" allowOverlap="1" wp14:anchorId="74DC4982" wp14:editId="2664C8BC">
                <wp:simplePos x="0" y="0"/>
                <wp:positionH relativeFrom="column">
                  <wp:posOffset>4796790</wp:posOffset>
                </wp:positionH>
                <wp:positionV relativeFrom="paragraph">
                  <wp:posOffset>5026660</wp:posOffset>
                </wp:positionV>
                <wp:extent cx="378460" cy="226060"/>
                <wp:effectExtent l="635" t="0" r="1905" b="3175"/>
                <wp:wrapNone/>
                <wp:docPr id="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260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339A57" w14:textId="77777777" w:rsidR="00052929" w:rsidRPr="00396B05" w:rsidRDefault="00052929" w:rsidP="00052929">
                            <w:pPr>
                              <w:jc w:val="center"/>
                              <w:rPr>
                                <w:rFonts w:ascii="Calibri" w:hAnsi="Calibri"/>
                                <w:sz w:val="16"/>
                              </w:rPr>
                            </w:pPr>
                            <w:r>
                              <w:rPr>
                                <w:rFonts w:ascii="Calibri" w:hAnsi="Calibri"/>
                                <w:sz w:val="16"/>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C4982" id="AutoShape 257" o:spid="_x0000_s1042" style="position:absolute;left:0;text-align:left;margin-left:377.7pt;margin-top:395.8pt;width:29.8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" filled="f" stroked="f">
                <v:textbox>
                  <w:txbxContent>
                    <w:p w14:paraId="4A339A57" w14:textId="77777777" w:rsidR="00052929" w:rsidRPr="00396B05" w:rsidRDefault="00052929" w:rsidP="00052929">
                      <w:pPr>
                        <w:jc w:val="center"/>
                        <w:rPr>
                          <w:rFonts w:ascii="Calibri" w:hAnsi="Calibri"/>
                          <w:sz w:val="16"/>
                        </w:rPr>
                      </w:pPr>
                      <w:r>
                        <w:rPr>
                          <w:rFonts w:ascii="Calibri" w:hAnsi="Calibri"/>
                          <w:sz w:val="16"/>
                        </w:rPr>
                        <w:t>NE</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1312" behindDoc="0" locked="0" layoutInCell="1" allowOverlap="1" wp14:anchorId="41FCF989" wp14:editId="0682E3E7">
                <wp:simplePos x="0" y="0"/>
                <wp:positionH relativeFrom="column">
                  <wp:posOffset>3016250</wp:posOffset>
                </wp:positionH>
                <wp:positionV relativeFrom="paragraph">
                  <wp:posOffset>4590415</wp:posOffset>
                </wp:positionV>
                <wp:extent cx="724535" cy="0"/>
                <wp:effectExtent l="10795" t="10795" r="7620" b="8255"/>
                <wp:wrapNone/>
                <wp:docPr id="29"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63B32" id="AutoShape 254" o:spid="_x0000_s1026" type="#_x0000_t32" style="position:absolute;margin-left:237.5pt;margin-top:361.45pt;width:5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"/>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60288" behindDoc="0" locked="0" layoutInCell="1" allowOverlap="1" wp14:anchorId="20FDD99C" wp14:editId="4B27E418">
                <wp:simplePos x="0" y="0"/>
                <wp:positionH relativeFrom="column">
                  <wp:posOffset>3740785</wp:posOffset>
                </wp:positionH>
                <wp:positionV relativeFrom="paragraph">
                  <wp:posOffset>4590415</wp:posOffset>
                </wp:positionV>
                <wp:extent cx="0" cy="132080"/>
                <wp:effectExtent l="59055" t="10795" r="55245" b="19050"/>
                <wp:wrapNone/>
                <wp:docPr id="28"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D3253" id="AutoShape 253" o:spid="_x0000_s1026" type="#_x0000_t32" style="position:absolute;margin-left:294.55pt;margin-top:361.45pt;width:0;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9264" behindDoc="0" locked="0" layoutInCell="1" allowOverlap="1" wp14:anchorId="4591EB2C" wp14:editId="24404136">
                <wp:simplePos x="0" y="0"/>
                <wp:positionH relativeFrom="column">
                  <wp:posOffset>3346450</wp:posOffset>
                </wp:positionH>
                <wp:positionV relativeFrom="paragraph">
                  <wp:posOffset>4574540</wp:posOffset>
                </wp:positionV>
                <wp:extent cx="0" cy="132080"/>
                <wp:effectExtent l="55245" t="13970" r="59055" b="15875"/>
                <wp:wrapNone/>
                <wp:docPr id="27"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D20F9" id="AutoShape 252" o:spid="_x0000_s1026" type="#_x0000_t32" style="position:absolute;margin-left:263.5pt;margin-top:360.2pt;width:0;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8240" behindDoc="0" locked="0" layoutInCell="1" allowOverlap="1" wp14:anchorId="09F7C4FD" wp14:editId="4BBF9E19">
                <wp:simplePos x="0" y="0"/>
                <wp:positionH relativeFrom="column">
                  <wp:posOffset>3016250</wp:posOffset>
                </wp:positionH>
                <wp:positionV relativeFrom="paragraph">
                  <wp:posOffset>4574540</wp:posOffset>
                </wp:positionV>
                <wp:extent cx="0" cy="132080"/>
                <wp:effectExtent l="58420" t="13970" r="55880" b="15875"/>
                <wp:wrapNone/>
                <wp:docPr id="26"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2286D" id="AutoShape 249" o:spid="_x0000_s1026" type="#_x0000_t32" style="position:absolute;margin-left:237.5pt;margin-top:360.2pt;width:0;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7216" behindDoc="0" locked="0" layoutInCell="1" allowOverlap="1" wp14:anchorId="014CD4C3" wp14:editId="496B6DF5">
                <wp:simplePos x="0" y="0"/>
                <wp:positionH relativeFrom="column">
                  <wp:posOffset>4952365</wp:posOffset>
                </wp:positionH>
                <wp:positionV relativeFrom="paragraph">
                  <wp:posOffset>5270500</wp:posOffset>
                </wp:positionV>
                <wp:extent cx="222885" cy="0"/>
                <wp:effectExtent l="13335" t="52705" r="20955" b="61595"/>
                <wp:wrapNone/>
                <wp:docPr id="25"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BB012" id="AutoShape 248" o:spid="_x0000_s1026" type="#_x0000_t32" style="position:absolute;margin-left:389.95pt;margin-top:415pt;width:1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6192" behindDoc="0" locked="0" layoutInCell="1" allowOverlap="1" wp14:anchorId="7B8AEED0" wp14:editId="6A6447B5">
                <wp:simplePos x="0" y="0"/>
                <wp:positionH relativeFrom="column">
                  <wp:posOffset>4519295</wp:posOffset>
                </wp:positionH>
                <wp:positionV relativeFrom="paragraph">
                  <wp:posOffset>5584825</wp:posOffset>
                </wp:positionV>
                <wp:extent cx="0" cy="305435"/>
                <wp:effectExtent l="56515" t="5080" r="57785" b="22860"/>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E9534" id="AutoShape 247" o:spid="_x0000_s1026" type="#_x0000_t32" style="position:absolute;margin-left:355.85pt;margin-top:439.75pt;width:0;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5168" behindDoc="0" locked="0" layoutInCell="1" allowOverlap="1" wp14:anchorId="1BF8A7B0" wp14:editId="0180098E">
                <wp:simplePos x="0" y="0"/>
                <wp:positionH relativeFrom="column">
                  <wp:posOffset>3879215</wp:posOffset>
                </wp:positionH>
                <wp:positionV relativeFrom="paragraph">
                  <wp:posOffset>5270500</wp:posOffset>
                </wp:positionV>
                <wp:extent cx="222885" cy="0"/>
                <wp:effectExtent l="6985" t="52705" r="17780" b="61595"/>
                <wp:wrapNone/>
                <wp:docPr id="23"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DAB09" id="AutoShape 246" o:spid="_x0000_s1026" type="#_x0000_t32" style="position:absolute;margin-left:305.45pt;margin-top:415pt;width:17.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4144" behindDoc="0" locked="0" layoutInCell="1" allowOverlap="1" wp14:anchorId="2D45CF33" wp14:editId="412BBD2A">
                <wp:simplePos x="0" y="0"/>
                <wp:positionH relativeFrom="column">
                  <wp:posOffset>3077845</wp:posOffset>
                </wp:positionH>
                <wp:positionV relativeFrom="paragraph">
                  <wp:posOffset>7122795</wp:posOffset>
                </wp:positionV>
                <wp:extent cx="0" cy="123190"/>
                <wp:effectExtent l="53340" t="9525" r="60960" b="19685"/>
                <wp:wrapNone/>
                <wp:docPr id="22"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A0AFC" id="AutoShape 245" o:spid="_x0000_s1026" type="#_x0000_t32" style="position:absolute;margin-left:242.35pt;margin-top:560.85pt;width:0;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3120" behindDoc="0" locked="0" layoutInCell="1" allowOverlap="1" wp14:anchorId="6A2A9D35" wp14:editId="6D73ACE1">
                <wp:simplePos x="0" y="0"/>
                <wp:positionH relativeFrom="column">
                  <wp:posOffset>3024505</wp:posOffset>
                </wp:positionH>
                <wp:positionV relativeFrom="paragraph">
                  <wp:posOffset>3675380</wp:posOffset>
                </wp:positionV>
                <wp:extent cx="757555" cy="604520"/>
                <wp:effectExtent l="19050" t="19685" r="13970" b="13970"/>
                <wp:wrapNone/>
                <wp:docPr id="21"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604520"/>
                        </a:xfrm>
                        <a:prstGeom prst="diamond">
                          <a:avLst/>
                        </a:prstGeom>
                        <a:solidFill>
                          <a:srgbClr val="FFFFFF"/>
                        </a:solidFill>
                        <a:ln w="9525">
                          <a:solidFill>
                            <a:srgbClr val="000000"/>
                          </a:solidFill>
                          <a:miter lim="800000"/>
                          <a:headEnd/>
                          <a:tailEnd/>
                        </a:ln>
                      </wps:spPr>
                      <wps:txbx>
                        <w:txbxContent>
                          <w:p w14:paraId="0CAF651D" w14:textId="77777777" w:rsidR="00396B05" w:rsidRPr="007B7C73" w:rsidRDefault="00396B05" w:rsidP="00396B05">
                            <w:pPr>
                              <w:jc w:val="center"/>
                              <w:rPr>
                                <w:rFonts w:ascii="Calibri" w:hAnsi="Calibri"/>
                                <w:b/>
                                <w:sz w:val="12"/>
                              </w:rPr>
                            </w:pPr>
                            <w:r w:rsidRPr="007B7C73">
                              <w:rPr>
                                <w:rFonts w:ascii="Calibri" w:hAnsi="Calibri"/>
                                <w:b/>
                                <w:sz w:val="12"/>
                              </w:rPr>
                              <w:t>RELEVANTNOST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9D35" id="AutoShape 244" o:spid="_x0000_s1043" type="#_x0000_t4" style="position:absolute;left:0;text-align:left;margin-left:238.15pt;margin-top:289.4pt;width:59.65pt;height:4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">
                <v:textbox inset="0,0,0,0">
                  <w:txbxContent>
                    <w:p w14:paraId="0CAF651D" w14:textId="77777777" w:rsidR="00396B05" w:rsidRPr="007B7C73" w:rsidRDefault="00396B05" w:rsidP="00396B05">
                      <w:pPr>
                        <w:jc w:val="center"/>
                        <w:rPr>
                          <w:rFonts w:ascii="Calibri" w:hAnsi="Calibri"/>
                          <w:b/>
                          <w:sz w:val="12"/>
                        </w:rPr>
                      </w:pPr>
                      <w:r w:rsidRPr="007B7C73">
                        <w:rPr>
                          <w:rFonts w:ascii="Calibri" w:hAnsi="Calibri"/>
                          <w:b/>
                          <w:sz w:val="12"/>
                        </w:rPr>
                        <w:t>RELEVANTNOST</w:t>
                      </w:r>
                    </w:p>
                  </w:txbxContent>
                </v:textbox>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7760" behindDoc="0" locked="0" layoutInCell="1" allowOverlap="1" wp14:anchorId="7FDDF79B" wp14:editId="312BCD5D">
                <wp:simplePos x="0" y="0"/>
                <wp:positionH relativeFrom="column">
                  <wp:posOffset>2951480</wp:posOffset>
                </wp:positionH>
                <wp:positionV relativeFrom="paragraph">
                  <wp:posOffset>3344545</wp:posOffset>
                </wp:positionV>
                <wp:extent cx="927735" cy="268605"/>
                <wp:effectExtent l="12700" t="12700" r="12065" b="13970"/>
                <wp:wrapNone/>
                <wp:docPr id="20"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68605"/>
                        </a:xfrm>
                        <a:prstGeom prst="rect">
                          <a:avLst/>
                        </a:prstGeom>
                        <a:solidFill>
                          <a:srgbClr val="FFFFFF"/>
                        </a:solidFill>
                        <a:ln w="9525">
                          <a:solidFill>
                            <a:srgbClr val="000000"/>
                          </a:solidFill>
                          <a:miter lim="800000"/>
                          <a:headEnd/>
                          <a:tailEnd/>
                        </a:ln>
                      </wps:spPr>
                      <wps:txbx>
                        <w:txbxContent>
                          <w:p w14:paraId="4947AB7D" w14:textId="77777777" w:rsidR="00B55EA8" w:rsidRPr="006564A3" w:rsidRDefault="00B55EA8" w:rsidP="00B55EA8">
                            <w:pPr>
                              <w:jc w:val="center"/>
                              <w:rPr>
                                <w:rFonts w:ascii="Calibri" w:hAnsi="Calibri"/>
                                <w:b/>
                                <w:sz w:val="16"/>
                              </w:rPr>
                            </w:pPr>
                            <w:r>
                              <w:rPr>
                                <w:rFonts w:ascii="Calibri" w:hAnsi="Calibri"/>
                                <w:b/>
                                <w:sz w:val="16"/>
                              </w:rPr>
                              <w:t>DRUGA OCENA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DF79B" id="Rectangle 224" o:spid="_x0000_s1044" style="position:absolute;left:0;text-align:left;margin-left:232.4pt;margin-top:263.35pt;width:73.05pt;height:21.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We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">
                <v:textbox>
                  <w:txbxContent>
                    <w:p w14:paraId="4947AB7D" w14:textId="77777777" w:rsidR="00B55EA8" w:rsidRPr="006564A3" w:rsidRDefault="00B55EA8" w:rsidP="00B55EA8">
                      <w:pPr>
                        <w:jc w:val="center"/>
                        <w:rPr>
                          <w:rFonts w:ascii="Calibri" w:hAnsi="Calibri"/>
                          <w:b/>
                          <w:sz w:val="16"/>
                        </w:rPr>
                      </w:pPr>
                      <w:r>
                        <w:rPr>
                          <w:rFonts w:ascii="Calibri" w:hAnsi="Calibri"/>
                          <w:b/>
                          <w:sz w:val="16"/>
                        </w:rPr>
                        <w:t>DRUGA OCENA</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50048" behindDoc="0" locked="0" layoutInCell="1" allowOverlap="1" wp14:anchorId="0170F118" wp14:editId="1714BDC1">
                <wp:simplePos x="0" y="0"/>
                <wp:positionH relativeFrom="column">
                  <wp:posOffset>1800860</wp:posOffset>
                </wp:positionH>
                <wp:positionV relativeFrom="paragraph">
                  <wp:posOffset>2911475</wp:posOffset>
                </wp:positionV>
                <wp:extent cx="757555" cy="604520"/>
                <wp:effectExtent l="14605" t="17780" r="18415" b="15875"/>
                <wp:wrapNone/>
                <wp:docPr id="19"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604520"/>
                        </a:xfrm>
                        <a:prstGeom prst="diamond">
                          <a:avLst/>
                        </a:prstGeom>
                        <a:solidFill>
                          <a:srgbClr val="FFFFFF"/>
                        </a:solidFill>
                        <a:ln w="9525">
                          <a:solidFill>
                            <a:srgbClr val="000000"/>
                          </a:solidFill>
                          <a:miter lim="800000"/>
                          <a:headEnd/>
                          <a:tailEnd/>
                        </a:ln>
                      </wps:spPr>
                      <wps:txbx>
                        <w:txbxContent>
                          <w:p w14:paraId="30314A65" w14:textId="77777777" w:rsidR="00396B05" w:rsidRPr="00396B05" w:rsidRDefault="00396B05" w:rsidP="00396B05">
                            <w:pPr>
                              <w:jc w:val="center"/>
                              <w:rPr>
                                <w:rFonts w:ascii="Calibri" w:hAnsi="Calibri"/>
                                <w:b/>
                                <w:sz w:val="12"/>
                              </w:rPr>
                            </w:pPr>
                            <w:r w:rsidRPr="00396B05">
                              <w:rPr>
                                <w:rFonts w:ascii="Calibri" w:hAnsi="Calibri"/>
                                <w:b/>
                                <w:sz w:val="12"/>
                              </w:rPr>
                              <w:t>RELEVANTNOST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F118" id="AutoShape 240" o:spid="_x0000_s1045" type="#_x0000_t4" style="position:absolute;left:0;text-align:left;margin-left:141.8pt;margin-top:229.25pt;width:59.65pt;height:4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">
                <v:textbox inset="0,0,0,0">
                  <w:txbxContent>
                    <w:p w14:paraId="30314A65" w14:textId="77777777" w:rsidR="00396B05" w:rsidRPr="00396B05" w:rsidRDefault="00396B05" w:rsidP="00396B05">
                      <w:pPr>
                        <w:jc w:val="center"/>
                        <w:rPr>
                          <w:rFonts w:ascii="Calibri" w:hAnsi="Calibri"/>
                          <w:b/>
                          <w:sz w:val="12"/>
                        </w:rPr>
                      </w:pPr>
                      <w:r w:rsidRPr="00396B05">
                        <w:rPr>
                          <w:rFonts w:ascii="Calibri" w:hAnsi="Calibri"/>
                          <w:b/>
                          <w:sz w:val="12"/>
                        </w:rPr>
                        <w:t>RELEVANTNOST</w:t>
                      </w:r>
                    </w:p>
                  </w:txbxContent>
                </v:textbox>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5712" behindDoc="0" locked="0" layoutInCell="1" allowOverlap="1" wp14:anchorId="64DDDBE4" wp14:editId="10DCE1C0">
                <wp:simplePos x="0" y="0"/>
                <wp:positionH relativeFrom="column">
                  <wp:posOffset>2168525</wp:posOffset>
                </wp:positionH>
                <wp:positionV relativeFrom="paragraph">
                  <wp:posOffset>2374265</wp:posOffset>
                </wp:positionV>
                <wp:extent cx="635" cy="184785"/>
                <wp:effectExtent l="58420" t="13970" r="55245" b="20320"/>
                <wp:wrapNone/>
                <wp:docPr id="1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539EF" id="AutoShape 222" o:spid="_x0000_s1026" type="#_x0000_t32" style="position:absolute;margin-left:170.75pt;margin-top:186.95pt;width:.05pt;height:14.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">
                <v:stroke endarrow="block"/>
              </v:shape>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3664" behindDoc="0" locked="0" layoutInCell="1" allowOverlap="1" wp14:anchorId="2E49A02F" wp14:editId="5F1664FA">
                <wp:simplePos x="0" y="0"/>
                <wp:positionH relativeFrom="column">
                  <wp:posOffset>1760220</wp:posOffset>
                </wp:positionH>
                <wp:positionV relativeFrom="paragraph">
                  <wp:posOffset>2002155</wp:posOffset>
                </wp:positionV>
                <wp:extent cx="809625" cy="372110"/>
                <wp:effectExtent l="12065" t="13335" r="6985" b="5080"/>
                <wp:wrapNone/>
                <wp:docPr id="17"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2110"/>
                        </a:xfrm>
                        <a:prstGeom prst="rect">
                          <a:avLst/>
                        </a:prstGeom>
                        <a:solidFill>
                          <a:srgbClr val="FFFFFF"/>
                        </a:solidFill>
                        <a:ln w="9525">
                          <a:solidFill>
                            <a:srgbClr val="000000"/>
                          </a:solidFill>
                          <a:miter lim="800000"/>
                          <a:headEnd/>
                          <a:tailEnd/>
                        </a:ln>
                      </wps:spPr>
                      <wps:txbx>
                        <w:txbxContent>
                          <w:p w14:paraId="080C66FE" w14:textId="77777777" w:rsidR="00B55EA8" w:rsidRPr="006564A3" w:rsidRDefault="00B55EA8" w:rsidP="00B55EA8">
                            <w:pPr>
                              <w:jc w:val="center"/>
                              <w:rPr>
                                <w:rFonts w:ascii="Calibri" w:hAnsi="Calibri"/>
                                <w:b/>
                                <w:sz w:val="16"/>
                              </w:rPr>
                            </w:pPr>
                            <w:r>
                              <w:rPr>
                                <w:rFonts w:ascii="Calibri" w:hAnsi="Calibri"/>
                                <w:b/>
                                <w:sz w:val="16"/>
                              </w:rPr>
                              <w:t xml:space="preserve">ZBIRANJE </w:t>
                            </w:r>
                            <w:r>
                              <w:rPr>
                                <w:rFonts w:ascii="Calibri" w:hAnsi="Calibri"/>
                                <w:b/>
                                <w:sz w:val="16"/>
                              </w:rPr>
                              <w:br/>
                              <w:t>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A02F" id="Rectangle 220" o:spid="_x0000_s1046" style="position:absolute;left:0;text-align:left;margin-left:138.6pt;margin-top:157.65pt;width:63.75pt;height:29.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">
                <v:textbox>
                  <w:txbxContent>
                    <w:p w14:paraId="080C66FE" w14:textId="77777777" w:rsidR="00B55EA8" w:rsidRPr="006564A3" w:rsidRDefault="00B55EA8" w:rsidP="00B55EA8">
                      <w:pPr>
                        <w:jc w:val="center"/>
                        <w:rPr>
                          <w:rFonts w:ascii="Calibri" w:hAnsi="Calibri"/>
                          <w:b/>
                          <w:sz w:val="16"/>
                        </w:rPr>
                      </w:pPr>
                      <w:r>
                        <w:rPr>
                          <w:rFonts w:ascii="Calibri" w:hAnsi="Calibri"/>
                          <w:b/>
                          <w:sz w:val="16"/>
                        </w:rPr>
                        <w:t xml:space="preserve">ZBIRANJE </w:t>
                      </w:r>
                      <w:r>
                        <w:rPr>
                          <w:rFonts w:ascii="Calibri" w:hAnsi="Calibri"/>
                          <w:b/>
                          <w:sz w:val="16"/>
                        </w:rPr>
                        <w:br/>
                        <w:t>INFORMACIJ</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4688" behindDoc="0" locked="0" layoutInCell="1" allowOverlap="1" wp14:anchorId="5992EEA9" wp14:editId="480A2B52">
                <wp:simplePos x="0" y="0"/>
                <wp:positionH relativeFrom="column">
                  <wp:posOffset>1800860</wp:posOffset>
                </wp:positionH>
                <wp:positionV relativeFrom="paragraph">
                  <wp:posOffset>2559050</wp:posOffset>
                </wp:positionV>
                <wp:extent cx="809625" cy="268605"/>
                <wp:effectExtent l="5080" t="8255" r="13970" b="8890"/>
                <wp:wrapNone/>
                <wp:docPr id="16"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8605"/>
                        </a:xfrm>
                        <a:prstGeom prst="rect">
                          <a:avLst/>
                        </a:prstGeom>
                        <a:solidFill>
                          <a:srgbClr val="FFFFFF"/>
                        </a:solidFill>
                        <a:ln w="9525">
                          <a:solidFill>
                            <a:srgbClr val="000000"/>
                          </a:solidFill>
                          <a:miter lim="800000"/>
                          <a:headEnd/>
                          <a:tailEnd/>
                        </a:ln>
                      </wps:spPr>
                      <wps:txbx>
                        <w:txbxContent>
                          <w:p w14:paraId="194E7C26" w14:textId="77777777" w:rsidR="00B55EA8" w:rsidRPr="006564A3" w:rsidRDefault="00B55EA8" w:rsidP="00B55EA8">
                            <w:pPr>
                              <w:jc w:val="center"/>
                              <w:rPr>
                                <w:rFonts w:ascii="Calibri" w:hAnsi="Calibri"/>
                                <w:b/>
                                <w:sz w:val="16"/>
                              </w:rPr>
                            </w:pPr>
                            <w:r>
                              <w:rPr>
                                <w:rFonts w:ascii="Calibri" w:hAnsi="Calibri"/>
                                <w:b/>
                                <w:sz w:val="16"/>
                              </w:rPr>
                              <w:t>PRVA OCENA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EEA9" id="Rectangle 221" o:spid="_x0000_s1047" style="position:absolute;left:0;text-align:left;margin-left:141.8pt;margin-top:201.5pt;width:63.75pt;height:2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">
                <v:textbox>
                  <w:txbxContent>
                    <w:p w14:paraId="194E7C26" w14:textId="77777777" w:rsidR="00B55EA8" w:rsidRPr="006564A3" w:rsidRDefault="00B55EA8" w:rsidP="00B55EA8">
                      <w:pPr>
                        <w:jc w:val="center"/>
                        <w:rPr>
                          <w:rFonts w:ascii="Calibri" w:hAnsi="Calibri"/>
                          <w:b/>
                          <w:sz w:val="16"/>
                        </w:rPr>
                      </w:pPr>
                      <w:r>
                        <w:rPr>
                          <w:rFonts w:ascii="Calibri" w:hAnsi="Calibri"/>
                          <w:b/>
                          <w:sz w:val="16"/>
                        </w:rPr>
                        <w:t>PRVA OCENA</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2640" behindDoc="0" locked="0" layoutInCell="1" allowOverlap="1" wp14:anchorId="74DA9D16" wp14:editId="1744CC1C">
                <wp:simplePos x="0" y="0"/>
                <wp:positionH relativeFrom="column">
                  <wp:posOffset>1664970</wp:posOffset>
                </wp:positionH>
                <wp:positionV relativeFrom="paragraph">
                  <wp:posOffset>1811655</wp:posOffset>
                </wp:positionV>
                <wp:extent cx="2341245" cy="2536825"/>
                <wp:effectExtent l="0" t="0" r="1905" b="0"/>
                <wp:wrapNone/>
                <wp:docPr id="15"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2536825"/>
                        </a:xfrm>
                        <a:prstGeom prst="roundRect">
                          <a:avLst>
                            <a:gd name="adj" fmla="val 16667"/>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00966155" w14:textId="77777777" w:rsidR="00052929" w:rsidRPr="0036059A" w:rsidRDefault="00052929" w:rsidP="00052929">
                            <w:pPr>
                              <w:jc w:val="right"/>
                              <w:rPr>
                                <w:rFonts w:ascii="Calibri" w:hAnsi="Calibri"/>
                                <w:i/>
                                <w:sz w:val="16"/>
                              </w:rPr>
                            </w:pPr>
                            <w:r w:rsidRPr="0036059A">
                              <w:rPr>
                                <w:rFonts w:ascii="Calibri" w:hAnsi="Calibri"/>
                                <w:i/>
                                <w:sz w:val="16"/>
                              </w:rPr>
                              <w:t>OCENA,</w:t>
                            </w:r>
                            <w:r w:rsidRPr="0036059A">
                              <w:rPr>
                                <w:rFonts w:ascii="Calibri" w:hAnsi="Calibri"/>
                                <w:i/>
                                <w:sz w:val="16"/>
                              </w:rPr>
                              <w:br/>
                              <w:t>ODLOČANJE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A9D16" id="AutoShape 219" o:spid="_x0000_s1048" style="position:absolute;left:0;text-align:left;margin-left:131.1pt;margin-top:142.65pt;width:184.35pt;height:19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" fillcolor="#a5a5a5 [3206]" stroked="f">
                <v:textbox>
                  <w:txbxContent>
                    <w:p w14:paraId="00966155" w14:textId="77777777" w:rsidR="00052929" w:rsidRPr="0036059A" w:rsidRDefault="00052929" w:rsidP="00052929">
                      <w:pPr>
                        <w:jc w:val="right"/>
                        <w:rPr>
                          <w:rFonts w:ascii="Calibri" w:hAnsi="Calibri"/>
                          <w:i/>
                          <w:sz w:val="16"/>
                        </w:rPr>
                      </w:pPr>
                      <w:r w:rsidRPr="0036059A">
                        <w:rPr>
                          <w:rFonts w:ascii="Calibri" w:hAnsi="Calibri"/>
                          <w:i/>
                          <w:sz w:val="16"/>
                        </w:rPr>
                        <w:t>OCENA,</w:t>
                      </w:r>
                      <w:r w:rsidRPr="0036059A">
                        <w:rPr>
                          <w:rFonts w:ascii="Calibri" w:hAnsi="Calibri"/>
                          <w:i/>
                          <w:sz w:val="16"/>
                        </w:rPr>
                        <w:br/>
                        <w:t>ODLOČANJE</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6976" behindDoc="0" locked="0" layoutInCell="1" allowOverlap="1" wp14:anchorId="233817F3" wp14:editId="208A6C31">
                <wp:simplePos x="0" y="0"/>
                <wp:positionH relativeFrom="column">
                  <wp:posOffset>5203190</wp:posOffset>
                </wp:positionH>
                <wp:positionV relativeFrom="paragraph">
                  <wp:posOffset>5026660</wp:posOffset>
                </wp:positionV>
                <wp:extent cx="712470" cy="449580"/>
                <wp:effectExtent l="6985" t="8890" r="13970" b="8255"/>
                <wp:wrapNone/>
                <wp:docPr id="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49580"/>
                        </a:xfrm>
                        <a:prstGeom prst="rect">
                          <a:avLst/>
                        </a:prstGeom>
                        <a:solidFill>
                          <a:srgbClr val="FFFFFF"/>
                        </a:solidFill>
                        <a:ln w="9525">
                          <a:solidFill>
                            <a:srgbClr val="000000"/>
                          </a:solidFill>
                          <a:miter lim="800000"/>
                          <a:headEnd/>
                          <a:tailEnd/>
                        </a:ln>
                      </wps:spPr>
                      <wps:txbx>
                        <w:txbxContent>
                          <w:p w14:paraId="21031963" w14:textId="77777777" w:rsidR="00396B05" w:rsidRPr="006564A3" w:rsidRDefault="00396B05" w:rsidP="00396B05">
                            <w:pPr>
                              <w:jc w:val="center"/>
                              <w:rPr>
                                <w:rFonts w:ascii="Calibri" w:hAnsi="Calibri"/>
                                <w:b/>
                                <w:sz w:val="16"/>
                              </w:rPr>
                            </w:pPr>
                            <w:r>
                              <w:rPr>
                                <w:rFonts w:ascii="Calibri" w:hAnsi="Calibri"/>
                                <w:b/>
                                <w:sz w:val="16"/>
                              </w:rPr>
                              <w:t>KRIZNO VODENJE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817F3" id="Rectangle 234" o:spid="_x0000_s1049" style="position:absolute;left:0;text-align:left;margin-left:409.7pt;margin-top:395.8pt;width:56.1pt;height:3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jtLQIAAFEEAAAOAAAAZHJzL2Uyb0RvYy54bWysVMGO0zAQvSPxD5bvNE2asm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">
                <v:textbox>
                  <w:txbxContent>
                    <w:p w14:paraId="21031963" w14:textId="77777777" w:rsidR="00396B05" w:rsidRPr="006564A3" w:rsidRDefault="00396B05" w:rsidP="00396B05">
                      <w:pPr>
                        <w:jc w:val="center"/>
                        <w:rPr>
                          <w:rFonts w:ascii="Calibri" w:hAnsi="Calibri"/>
                          <w:b/>
                          <w:sz w:val="16"/>
                        </w:rPr>
                      </w:pPr>
                      <w:r>
                        <w:rPr>
                          <w:rFonts w:ascii="Calibri" w:hAnsi="Calibri"/>
                          <w:b/>
                          <w:sz w:val="16"/>
                        </w:rPr>
                        <w:t>KRIZNO VODENJE</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8784" behindDoc="0" locked="0" layoutInCell="1" allowOverlap="1" wp14:anchorId="39FB9B26" wp14:editId="3DEA60FB">
                <wp:simplePos x="0" y="0"/>
                <wp:positionH relativeFrom="column">
                  <wp:posOffset>2473960</wp:posOffset>
                </wp:positionH>
                <wp:positionV relativeFrom="paragraph">
                  <wp:posOffset>4550410</wp:posOffset>
                </wp:positionV>
                <wp:extent cx="3505200" cy="1807210"/>
                <wp:effectExtent l="0" t="0" r="0" b="2540"/>
                <wp:wrapNone/>
                <wp:docPr id="1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807210"/>
                        </a:xfrm>
                        <a:prstGeom prst="roundRect">
                          <a:avLst>
                            <a:gd name="adj" fmla="val 16667"/>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67EF4FA" w14:textId="77777777" w:rsidR="00052929" w:rsidRPr="0036059A" w:rsidRDefault="00052929" w:rsidP="00052929">
                            <w:pPr>
                              <w:jc w:val="right"/>
                              <w:rPr>
                                <w:rFonts w:ascii="Calibri" w:hAnsi="Calibri"/>
                                <w:i/>
                                <w:sz w:val="16"/>
                              </w:rPr>
                            </w:pPr>
                            <w:r w:rsidRPr="0036059A">
                              <w:rPr>
                                <w:rFonts w:ascii="Calibri" w:hAnsi="Calibri"/>
                                <w:i/>
                                <w:sz w:val="16"/>
                              </w:rPr>
                              <w:t>ODGOVOR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B9B26" id="AutoShape 226" o:spid="_x0000_s1050" style="position:absolute;left:0;text-align:left;margin-left:194.8pt;margin-top:358.3pt;width:276pt;height:142.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" fillcolor="#a5a5a5 [3206]" stroked="f">
                <v:textbox>
                  <w:txbxContent>
                    <w:p w14:paraId="667EF4FA" w14:textId="77777777" w:rsidR="00052929" w:rsidRPr="0036059A" w:rsidRDefault="00052929" w:rsidP="00052929">
                      <w:pPr>
                        <w:jc w:val="right"/>
                        <w:rPr>
                          <w:rFonts w:ascii="Calibri" w:hAnsi="Calibri"/>
                          <w:i/>
                          <w:sz w:val="16"/>
                        </w:rPr>
                      </w:pPr>
                      <w:r w:rsidRPr="0036059A">
                        <w:rPr>
                          <w:rFonts w:ascii="Calibri" w:hAnsi="Calibri"/>
                          <w:i/>
                          <w:sz w:val="16"/>
                        </w:rPr>
                        <w:t>ODGOVOR</w:t>
                      </w:r>
                    </w:p>
                  </w:txbxContent>
                </v:textbox>
              </v:round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0832" behindDoc="0" locked="0" layoutInCell="1" allowOverlap="1" wp14:anchorId="047BD16E" wp14:editId="5573F525">
                <wp:simplePos x="0" y="0"/>
                <wp:positionH relativeFrom="column">
                  <wp:posOffset>2703830</wp:posOffset>
                </wp:positionH>
                <wp:positionV relativeFrom="paragraph">
                  <wp:posOffset>5241925</wp:posOffset>
                </wp:positionV>
                <wp:extent cx="1346200" cy="268605"/>
                <wp:effectExtent l="8255" t="9525" r="8890" b="6350"/>
                <wp:wrapNone/>
                <wp:docPr id="1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46200" cy="268605"/>
                        </a:xfrm>
                        <a:prstGeom prst="rect">
                          <a:avLst/>
                        </a:prstGeom>
                        <a:solidFill>
                          <a:srgbClr val="FFFFFF"/>
                        </a:solidFill>
                        <a:ln w="9525">
                          <a:solidFill>
                            <a:srgbClr val="000000"/>
                          </a:solidFill>
                          <a:miter lim="800000"/>
                          <a:headEnd/>
                          <a:tailEnd/>
                        </a:ln>
                      </wps:spPr>
                      <wps:txbx>
                        <w:txbxContent>
                          <w:p w14:paraId="3456D695" w14:textId="77777777" w:rsidR="00B55EA8" w:rsidRPr="006564A3" w:rsidRDefault="00B55EA8" w:rsidP="00B55EA8">
                            <w:pPr>
                              <w:jc w:val="center"/>
                              <w:rPr>
                                <w:rFonts w:ascii="Calibri" w:hAnsi="Calibri"/>
                                <w:b/>
                                <w:sz w:val="16"/>
                              </w:rPr>
                            </w:pPr>
                            <w:r>
                              <w:rPr>
                                <w:rFonts w:ascii="Calibri" w:hAnsi="Calibri"/>
                                <w:b/>
                                <w:sz w:val="16"/>
                              </w:rPr>
                              <w:t>KOMUNIKACIJE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D16E" id="Rectangle 228" o:spid="_x0000_s1051" style="position:absolute;left:0;text-align:left;margin-left:212.9pt;margin-top:412.75pt;width:106pt;height:21.1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">
                <v:textbox style="layout-flow:vertical;mso-layout-flow-alt:bottom-to-top">
                  <w:txbxContent>
                    <w:p w14:paraId="3456D695" w14:textId="77777777" w:rsidR="00B55EA8" w:rsidRPr="006564A3" w:rsidRDefault="00B55EA8" w:rsidP="00B55EA8">
                      <w:pPr>
                        <w:jc w:val="center"/>
                        <w:rPr>
                          <w:rFonts w:ascii="Calibri" w:hAnsi="Calibri"/>
                          <w:b/>
                          <w:sz w:val="16"/>
                        </w:rPr>
                      </w:pPr>
                      <w:r>
                        <w:rPr>
                          <w:rFonts w:ascii="Calibri" w:hAnsi="Calibri"/>
                          <w:b/>
                          <w:sz w:val="16"/>
                        </w:rPr>
                        <w:t>KOMUNIKACIJE</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9808" behindDoc="0" locked="0" layoutInCell="1" allowOverlap="1" wp14:anchorId="1D1E2D86" wp14:editId="595034E1">
                <wp:simplePos x="0" y="0"/>
                <wp:positionH relativeFrom="column">
                  <wp:posOffset>2317115</wp:posOffset>
                </wp:positionH>
                <wp:positionV relativeFrom="paragraph">
                  <wp:posOffset>5236845</wp:posOffset>
                </wp:positionV>
                <wp:extent cx="1346200" cy="268605"/>
                <wp:effectExtent l="12065" t="13970" r="5080" b="11430"/>
                <wp:wrapNone/>
                <wp:docPr id="1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46200" cy="268605"/>
                        </a:xfrm>
                        <a:prstGeom prst="rect">
                          <a:avLst/>
                        </a:prstGeom>
                        <a:solidFill>
                          <a:srgbClr val="FFFFFF"/>
                        </a:solidFill>
                        <a:ln w="9525">
                          <a:solidFill>
                            <a:srgbClr val="000000"/>
                          </a:solidFill>
                          <a:miter lim="800000"/>
                          <a:headEnd/>
                          <a:tailEnd/>
                        </a:ln>
                      </wps:spPr>
                      <wps:txbx>
                        <w:txbxContent>
                          <w:p w14:paraId="0DBC5BCE" w14:textId="77777777" w:rsidR="00B55EA8" w:rsidRPr="006564A3" w:rsidRDefault="00B55EA8" w:rsidP="00396B05">
                            <w:pPr>
                              <w:jc w:val="center"/>
                              <w:rPr>
                                <w:rFonts w:ascii="Calibri" w:hAnsi="Calibri"/>
                                <w:b/>
                                <w:sz w:val="16"/>
                              </w:rPr>
                            </w:pPr>
                            <w:r>
                              <w:rPr>
                                <w:rFonts w:ascii="Calibri" w:hAnsi="Calibri"/>
                                <w:b/>
                                <w:sz w:val="16"/>
                              </w:rPr>
                              <w:t>ANALIZA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2D86" id="Rectangle 227" o:spid="_x0000_s1052" style="position:absolute;left:0;text-align:left;margin-left:182.45pt;margin-top:412.35pt;width:106pt;height:21.15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">
                <v:textbox style="layout-flow:vertical;mso-layout-flow-alt:bottom-to-top">
                  <w:txbxContent>
                    <w:p w14:paraId="0DBC5BCE" w14:textId="77777777" w:rsidR="00B55EA8" w:rsidRPr="006564A3" w:rsidRDefault="00B55EA8" w:rsidP="00396B05">
                      <w:pPr>
                        <w:jc w:val="center"/>
                        <w:rPr>
                          <w:rFonts w:ascii="Calibri" w:hAnsi="Calibri"/>
                          <w:b/>
                          <w:sz w:val="16"/>
                        </w:rPr>
                      </w:pPr>
                      <w:r>
                        <w:rPr>
                          <w:rFonts w:ascii="Calibri" w:hAnsi="Calibri"/>
                          <w:b/>
                          <w:sz w:val="16"/>
                        </w:rPr>
                        <w:t>ANALIZA</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1856" behindDoc="0" locked="0" layoutInCell="1" allowOverlap="1" wp14:anchorId="29C528E0" wp14:editId="08861324">
                <wp:simplePos x="0" y="0"/>
                <wp:positionH relativeFrom="column">
                  <wp:posOffset>3072130</wp:posOffset>
                </wp:positionH>
                <wp:positionV relativeFrom="paragraph">
                  <wp:posOffset>5241925</wp:posOffset>
                </wp:positionV>
                <wp:extent cx="1346200" cy="268605"/>
                <wp:effectExtent l="5080" t="9525" r="12065" b="6350"/>
                <wp:wrapNone/>
                <wp:docPr id="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46200" cy="268605"/>
                        </a:xfrm>
                        <a:prstGeom prst="rect">
                          <a:avLst/>
                        </a:prstGeom>
                        <a:solidFill>
                          <a:srgbClr val="FFFFFF"/>
                        </a:solidFill>
                        <a:ln w="9525">
                          <a:solidFill>
                            <a:srgbClr val="000000"/>
                          </a:solidFill>
                          <a:miter lim="800000"/>
                          <a:headEnd/>
                          <a:tailEnd/>
                        </a:ln>
                      </wps:spPr>
                      <wps:txbx>
                        <w:txbxContent>
                          <w:p w14:paraId="2DCB2CD4" w14:textId="77777777" w:rsidR="00B55EA8" w:rsidRPr="006564A3" w:rsidRDefault="00B55EA8" w:rsidP="00396B05">
                            <w:pPr>
                              <w:jc w:val="center"/>
                              <w:rPr>
                                <w:rFonts w:ascii="Calibri" w:hAnsi="Calibri"/>
                                <w:b/>
                                <w:sz w:val="16"/>
                              </w:rPr>
                            </w:pPr>
                            <w:r>
                              <w:rPr>
                                <w:rFonts w:ascii="Calibri" w:hAnsi="Calibri"/>
                                <w:b/>
                                <w:sz w:val="16"/>
                              </w:rPr>
                              <w:t>TAKOJŠNJI ODZIV</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28E0" id="Rectangle 229" o:spid="_x0000_s1053" style="position:absolute;left:0;text-align:left;margin-left:241.9pt;margin-top:412.75pt;width:106pt;height:21.1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">
                <v:textbox style="layout-flow:vertical;mso-layout-flow-alt:bottom-to-top">
                  <w:txbxContent>
                    <w:p w14:paraId="2DCB2CD4" w14:textId="77777777" w:rsidR="00B55EA8" w:rsidRPr="006564A3" w:rsidRDefault="00B55EA8" w:rsidP="00396B05">
                      <w:pPr>
                        <w:jc w:val="center"/>
                        <w:rPr>
                          <w:rFonts w:ascii="Calibri" w:hAnsi="Calibri"/>
                          <w:b/>
                          <w:sz w:val="16"/>
                        </w:rPr>
                      </w:pPr>
                      <w:r>
                        <w:rPr>
                          <w:rFonts w:ascii="Calibri" w:hAnsi="Calibri"/>
                          <w:b/>
                          <w:sz w:val="16"/>
                        </w:rPr>
                        <w:t>TAKOJŠNJI ODZIV</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8000" behindDoc="0" locked="0" layoutInCell="1" allowOverlap="1" wp14:anchorId="0BBDDFE3" wp14:editId="033ED317">
                <wp:simplePos x="0" y="0"/>
                <wp:positionH relativeFrom="column">
                  <wp:posOffset>4185285</wp:posOffset>
                </wp:positionH>
                <wp:positionV relativeFrom="paragraph">
                  <wp:posOffset>5890260</wp:posOffset>
                </wp:positionV>
                <wp:extent cx="712470" cy="351790"/>
                <wp:effectExtent l="8255" t="5715" r="12700" b="13970"/>
                <wp:wrapNone/>
                <wp:docPr id="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51790"/>
                        </a:xfrm>
                        <a:prstGeom prst="rect">
                          <a:avLst/>
                        </a:prstGeom>
                        <a:solidFill>
                          <a:srgbClr val="FFFFFF"/>
                        </a:solidFill>
                        <a:ln w="9525">
                          <a:solidFill>
                            <a:srgbClr val="000000"/>
                          </a:solidFill>
                          <a:miter lim="800000"/>
                          <a:headEnd/>
                          <a:tailEnd/>
                        </a:ln>
                      </wps:spPr>
                      <wps:txbx>
                        <w:txbxContent>
                          <w:p w14:paraId="5CD96EC7" w14:textId="77777777" w:rsidR="00396B05" w:rsidRPr="006564A3" w:rsidRDefault="00396B05" w:rsidP="00396B05">
                            <w:pPr>
                              <w:jc w:val="center"/>
                              <w:rPr>
                                <w:rFonts w:ascii="Calibri" w:hAnsi="Calibri"/>
                                <w:b/>
                                <w:sz w:val="16"/>
                              </w:rPr>
                            </w:pPr>
                            <w:r>
                              <w:rPr>
                                <w:rFonts w:ascii="Calibri" w:hAnsi="Calibri"/>
                                <w:b/>
                                <w:sz w:val="16"/>
                              </w:rPr>
                              <w:t>KASNEJŠI ODZIV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DFE3" id="Rectangle 236" o:spid="_x0000_s1054" style="position:absolute;left:0;text-align:left;margin-left:329.55pt;margin-top:463.8pt;width:56.1pt;height:2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">
                <v:textbox>
                  <w:txbxContent>
                    <w:p w14:paraId="5CD96EC7" w14:textId="77777777" w:rsidR="00396B05" w:rsidRPr="006564A3" w:rsidRDefault="00396B05" w:rsidP="00396B05">
                      <w:pPr>
                        <w:jc w:val="center"/>
                        <w:rPr>
                          <w:rFonts w:ascii="Calibri" w:hAnsi="Calibri"/>
                          <w:b/>
                          <w:sz w:val="16"/>
                        </w:rPr>
                      </w:pPr>
                      <w:r>
                        <w:rPr>
                          <w:rFonts w:ascii="Calibri" w:hAnsi="Calibri"/>
                          <w:b/>
                          <w:sz w:val="16"/>
                        </w:rPr>
                        <w:t>KASNEJŠI ODZIV</w:t>
                      </w:r>
                    </w:p>
                  </w:txbxContent>
                </v:textbox>
              </v:rect>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44928" behindDoc="0" locked="0" layoutInCell="1" allowOverlap="1" wp14:anchorId="0E42B806" wp14:editId="247B65AE">
                <wp:simplePos x="0" y="0"/>
                <wp:positionH relativeFrom="column">
                  <wp:posOffset>915670</wp:posOffset>
                </wp:positionH>
                <wp:positionV relativeFrom="paragraph">
                  <wp:posOffset>6532880</wp:posOffset>
                </wp:positionV>
                <wp:extent cx="4803140" cy="268605"/>
                <wp:effectExtent l="0" t="0" r="16510" b="17145"/>
                <wp:wrapNone/>
                <wp:docPr id="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140" cy="26860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5293EFA5" w14:textId="77777777" w:rsidR="00B55EA8" w:rsidRPr="006564A3" w:rsidRDefault="00B55EA8" w:rsidP="00B55EA8">
                            <w:pPr>
                              <w:jc w:val="center"/>
                              <w:rPr>
                                <w:rFonts w:ascii="Calibri" w:hAnsi="Calibri"/>
                                <w:b/>
                                <w:sz w:val="16"/>
                              </w:rPr>
                            </w:pPr>
                            <w:r>
                              <w:rPr>
                                <w:rFonts w:ascii="Calibri" w:hAnsi="Calibri"/>
                                <w:b/>
                                <w:sz w:val="16"/>
                              </w:rPr>
                              <w:t>PREGLED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2B806" id="AutoShape 232" o:spid="_x0000_s1055" style="position:absolute;left:0;text-align:left;margin-left:72.1pt;margin-top:514.4pt;width:378.2pt;height:2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" fillcolor="#a5a5a5 [3206]" strokecolor="#525252 [1606]" strokeweight="1pt">
                <v:stroke joinstyle="miter"/>
                <v:textbox>
                  <w:txbxContent>
                    <w:p w14:paraId="5293EFA5" w14:textId="77777777" w:rsidR="00B55EA8" w:rsidRPr="006564A3" w:rsidRDefault="00B55EA8" w:rsidP="00B55EA8">
                      <w:pPr>
                        <w:jc w:val="center"/>
                        <w:rPr>
                          <w:rFonts w:ascii="Calibri" w:hAnsi="Calibri"/>
                          <w:b/>
                          <w:sz w:val="16"/>
                        </w:rPr>
                      </w:pPr>
                      <w:r>
                        <w:rPr>
                          <w:rFonts w:ascii="Calibri" w:hAnsi="Calibri"/>
                          <w:b/>
                          <w:sz w:val="16"/>
                        </w:rPr>
                        <w:t>PREGLED</w:t>
                      </w:r>
                    </w:p>
                  </w:txbxContent>
                </v:textbox>
              </v:roundrect>
            </w:pict>
          </mc:Fallback>
        </mc:AlternateContent>
      </w:r>
      <w:r w:rsidR="00313105" w:rsidRPr="0075663F">
        <w:rPr>
          <w:noProof/>
          <w:color w:val="000000" w:themeColor="text1"/>
          <w:sz w:val="22"/>
          <w:szCs w:val="22"/>
        </w:rPr>
        <mc:AlternateContent>
          <mc:Choice Requires="wpg">
            <w:drawing>
              <wp:anchor distT="0" distB="0" distL="114300" distR="114300" simplePos="0" relativeHeight="251643904" behindDoc="0" locked="0" layoutInCell="1" allowOverlap="1" wp14:anchorId="309A6645" wp14:editId="05AFFE70">
                <wp:simplePos x="0" y="0"/>
                <wp:positionH relativeFrom="column">
                  <wp:posOffset>798195</wp:posOffset>
                </wp:positionH>
                <wp:positionV relativeFrom="paragraph">
                  <wp:posOffset>114935</wp:posOffset>
                </wp:positionV>
                <wp:extent cx="4307840" cy="7585075"/>
                <wp:effectExtent l="12065" t="12065" r="13970" b="13335"/>
                <wp:wrapNone/>
                <wp:docPr id="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840" cy="7585075"/>
                          <a:chOff x="2674" y="4381"/>
                          <a:chExt cx="6784" cy="11945"/>
                        </a:xfrm>
                      </wpg:grpSpPr>
                      <wps:wsp>
                        <wps:cNvPr id="3" name="Line 207"/>
                        <wps:cNvCnPr>
                          <a:cxnSpLocks noChangeShapeType="1"/>
                        </wps:cNvCnPr>
                        <wps:spPr bwMode="auto">
                          <a:xfrm>
                            <a:off x="2674" y="4381"/>
                            <a:ext cx="0" cy="11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8"/>
                        <wps:cNvCnPr>
                          <a:cxnSpLocks noChangeShapeType="1"/>
                        </wps:cNvCnPr>
                        <wps:spPr bwMode="auto">
                          <a:xfrm>
                            <a:off x="4025" y="4416"/>
                            <a:ext cx="14" cy="11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09"/>
                        <wps:cNvCnPr>
                          <a:cxnSpLocks noChangeShapeType="1"/>
                        </wps:cNvCnPr>
                        <wps:spPr bwMode="auto">
                          <a:xfrm flipH="1">
                            <a:off x="5684" y="4399"/>
                            <a:ext cx="7" cy="11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0"/>
                        <wps:cNvCnPr>
                          <a:cxnSpLocks noChangeShapeType="1"/>
                        </wps:cNvCnPr>
                        <wps:spPr bwMode="auto">
                          <a:xfrm>
                            <a:off x="9444" y="4425"/>
                            <a:ext cx="14" cy="11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19F88" id="Group 212" o:spid="_x0000_s1026" style="position:absolute;margin-left:62.85pt;margin-top:9.05pt;width:339.2pt;height:597.25pt;z-index:251643904" coordorigin="2674,4381" coordsize="6784,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">
                <v:line id="Line 207" o:spid="_x0000_s1027" style="position:absolute;visibility:visible;mso-wrap-style:square" from="2674,4381" to="2674,1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08" o:spid="_x0000_s1028" style="position:absolute;visibility:visible;mso-wrap-style:square" from="4025,4416" to="4039,1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09" o:spid="_x0000_s1029" style="position:absolute;flip:x;visibility:visible;mso-wrap-style:square" from="5684,4399" to="5691,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210" o:spid="_x0000_s1030" style="position:absolute;visibility:visible;mso-wrap-style:square" from="9444,4425" to="9458,1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313105" w:rsidRPr="0075663F">
        <w:rPr>
          <w:b/>
          <w:bCs/>
          <w:noProof/>
          <w:color w:val="000000" w:themeColor="text1"/>
          <w:sz w:val="22"/>
          <w:szCs w:val="22"/>
        </w:rPr>
        <mc:AlternateContent>
          <mc:Choice Requires="wps">
            <w:drawing>
              <wp:anchor distT="0" distB="0" distL="114300" distR="114300" simplePos="0" relativeHeight="251636736" behindDoc="0" locked="0" layoutInCell="1" allowOverlap="1" wp14:anchorId="2E521F5D" wp14:editId="0AC8A0E1">
                <wp:simplePos x="0" y="0"/>
                <wp:positionH relativeFrom="column">
                  <wp:posOffset>-137795</wp:posOffset>
                </wp:positionH>
                <wp:positionV relativeFrom="paragraph">
                  <wp:posOffset>4615180</wp:posOffset>
                </wp:positionV>
                <wp:extent cx="809625" cy="268605"/>
                <wp:effectExtent l="9525" t="6985" r="9525" b="10160"/>
                <wp:wrapNone/>
                <wp:docPr id="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8605"/>
                        </a:xfrm>
                        <a:prstGeom prst="rect">
                          <a:avLst/>
                        </a:prstGeom>
                        <a:solidFill>
                          <a:srgbClr val="FFFFFF"/>
                        </a:solidFill>
                        <a:ln w="9525">
                          <a:solidFill>
                            <a:srgbClr val="000000"/>
                          </a:solidFill>
                          <a:miter lim="800000"/>
                          <a:headEnd/>
                          <a:tailEnd/>
                        </a:ln>
                      </wps:spPr>
                      <wps:txbx>
                        <w:txbxContent>
                          <w:p w14:paraId="6D02D862" w14:textId="77777777" w:rsidR="00B55EA8" w:rsidRPr="006564A3" w:rsidRDefault="00B55EA8" w:rsidP="00B55EA8">
                            <w:pPr>
                              <w:jc w:val="center"/>
                              <w:rPr>
                                <w:rFonts w:ascii="Calibri" w:hAnsi="Calibri"/>
                                <w:b/>
                                <w:sz w:val="16"/>
                              </w:rPr>
                            </w:pPr>
                            <w:r>
                              <w:rPr>
                                <w:rFonts w:ascii="Calibri" w:hAnsi="Calibri"/>
                                <w:b/>
                                <w:sz w:val="16"/>
                              </w:rPr>
                              <w:t>LAŽNI ALARM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21F5D" id="Rectangle 223" o:spid="_x0000_s1056" style="position:absolute;left:0;text-align:left;margin-left:-10.85pt;margin-top:363.4pt;width:63.75pt;height:21.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">
                <v:textbox>
                  <w:txbxContent>
                    <w:p w14:paraId="6D02D862" w14:textId="77777777" w:rsidR="00B55EA8" w:rsidRPr="006564A3" w:rsidRDefault="00B55EA8" w:rsidP="00B55EA8">
                      <w:pPr>
                        <w:jc w:val="center"/>
                        <w:rPr>
                          <w:rFonts w:ascii="Calibri" w:hAnsi="Calibri"/>
                          <w:b/>
                          <w:sz w:val="16"/>
                        </w:rPr>
                      </w:pPr>
                      <w:r>
                        <w:rPr>
                          <w:rFonts w:ascii="Calibri" w:hAnsi="Calibri"/>
                          <w:b/>
                          <w:sz w:val="16"/>
                        </w:rPr>
                        <w:t>LAŽNI ALARM</w:t>
                      </w:r>
                    </w:p>
                  </w:txbxContent>
                </v:textbox>
              </v:rect>
            </w:pict>
          </mc:Fallback>
        </mc:AlternateContent>
      </w:r>
      <w:r w:rsidR="006564A3" w:rsidRPr="0075663F">
        <w:rPr>
          <w:b/>
          <w:bCs/>
          <w:color w:val="000000" w:themeColor="text1"/>
          <w:sz w:val="22"/>
          <w:szCs w:val="22"/>
        </w:rPr>
        <w:br w:type="page"/>
      </w:r>
    </w:p>
    <w:p w14:paraId="64B6E932" w14:textId="77777777" w:rsidR="006564A3" w:rsidRPr="0075663F" w:rsidRDefault="006564A3" w:rsidP="00EF4340">
      <w:pPr>
        <w:jc w:val="both"/>
        <w:rPr>
          <w:color w:val="000000" w:themeColor="text1"/>
          <w:sz w:val="22"/>
          <w:szCs w:val="22"/>
        </w:rPr>
      </w:pPr>
    </w:p>
    <w:p w14:paraId="6DA9A3EF" w14:textId="77777777" w:rsidR="00442383" w:rsidRPr="0075663F" w:rsidRDefault="005131E7" w:rsidP="00562FBA">
      <w:pPr>
        <w:pStyle w:val="Naslov1"/>
        <w:numPr>
          <w:ilvl w:val="0"/>
          <w:numId w:val="19"/>
        </w:numPr>
        <w:rPr>
          <w:rFonts w:ascii="Times New Roman" w:hAnsi="Times New Roman" w:cs="Times New Roman"/>
          <w:b/>
          <w:color w:val="000000" w:themeColor="text1"/>
          <w:sz w:val="22"/>
          <w:szCs w:val="22"/>
        </w:rPr>
      </w:pPr>
      <w:bookmarkStart w:id="2" w:name="_Ref115974845"/>
      <w:bookmarkStart w:id="3" w:name="_Toc162004192"/>
      <w:r w:rsidRPr="0075663F">
        <w:rPr>
          <w:rFonts w:ascii="Times New Roman" w:hAnsi="Times New Roman" w:cs="Times New Roman"/>
          <w:b/>
          <w:color w:val="000000" w:themeColor="text1"/>
          <w:sz w:val="22"/>
          <w:szCs w:val="22"/>
        </w:rPr>
        <w:t>RAZVRSTITEV VARNOSTNIH DOGODKOV IN KRITERIJI</w:t>
      </w:r>
      <w:bookmarkEnd w:id="2"/>
      <w:bookmarkEnd w:id="3"/>
    </w:p>
    <w:p w14:paraId="2003010F" w14:textId="77777777" w:rsidR="00A94119" w:rsidRPr="0075663F" w:rsidRDefault="00A94119" w:rsidP="00442383">
      <w:pPr>
        <w:jc w:val="both"/>
        <w:rPr>
          <w:color w:val="000000" w:themeColor="text1"/>
          <w:sz w:val="22"/>
          <w:szCs w:val="22"/>
        </w:rPr>
      </w:pPr>
    </w:p>
    <w:p w14:paraId="2E4C7265" w14:textId="445AAAEC" w:rsidR="00A94119" w:rsidRPr="0075663F" w:rsidRDefault="00A94119" w:rsidP="00442383">
      <w:pPr>
        <w:jc w:val="both"/>
        <w:rPr>
          <w:color w:val="000000" w:themeColor="text1"/>
          <w:sz w:val="22"/>
          <w:szCs w:val="22"/>
        </w:rPr>
      </w:pPr>
      <w:r w:rsidRPr="0075663F">
        <w:rPr>
          <w:color w:val="000000" w:themeColor="text1"/>
          <w:sz w:val="22"/>
          <w:szCs w:val="22"/>
        </w:rPr>
        <w:t>Vsi zaposleni morajo biti sposobni prve ocene, ali gre za varnostni dogodek ali ne.</w:t>
      </w:r>
      <w:r w:rsidR="005202A2" w:rsidRPr="0075663F">
        <w:rPr>
          <w:color w:val="000000" w:themeColor="text1"/>
          <w:sz w:val="22"/>
          <w:szCs w:val="22"/>
        </w:rPr>
        <w:t xml:space="preserve"> </w:t>
      </w:r>
      <w:r w:rsidRPr="0075663F">
        <w:rPr>
          <w:b/>
          <w:color w:val="000000" w:themeColor="text1"/>
          <w:sz w:val="22"/>
          <w:szCs w:val="22"/>
        </w:rPr>
        <w:t>Med varnost</w:t>
      </w:r>
      <w:r w:rsidR="00C57295" w:rsidRPr="0075663F">
        <w:rPr>
          <w:b/>
          <w:color w:val="000000" w:themeColor="text1"/>
          <w:sz w:val="22"/>
          <w:szCs w:val="22"/>
        </w:rPr>
        <w:t>n</w:t>
      </w:r>
      <w:r w:rsidRPr="0075663F">
        <w:rPr>
          <w:b/>
          <w:color w:val="000000" w:themeColor="text1"/>
          <w:sz w:val="22"/>
          <w:szCs w:val="22"/>
        </w:rPr>
        <w:t>e dogodke</w:t>
      </w:r>
      <w:r w:rsidRPr="0075663F">
        <w:rPr>
          <w:color w:val="000000" w:themeColor="text1"/>
          <w:sz w:val="22"/>
          <w:szCs w:val="22"/>
        </w:rPr>
        <w:t xml:space="preserve">, glede na specifike pooblastil, lokacije in uporabljenega fizičnega in tehničnega okolja </w:t>
      </w:r>
      <w:r w:rsidR="00A82117" w:rsidRPr="0075663F">
        <w:rPr>
          <w:color w:val="000000" w:themeColor="text1"/>
          <w:sz w:val="22"/>
          <w:szCs w:val="22"/>
        </w:rPr>
        <w:t>organizacije</w:t>
      </w:r>
      <w:r w:rsidRPr="0075663F">
        <w:rPr>
          <w:color w:val="000000" w:themeColor="text1"/>
          <w:sz w:val="22"/>
          <w:szCs w:val="22"/>
        </w:rPr>
        <w:t xml:space="preserve"> </w:t>
      </w:r>
      <w:r w:rsidRPr="0075663F">
        <w:rPr>
          <w:b/>
          <w:color w:val="000000" w:themeColor="text1"/>
          <w:sz w:val="22"/>
          <w:szCs w:val="22"/>
        </w:rPr>
        <w:t>sodijo predvsem naslednji dogodki</w:t>
      </w:r>
      <w:r w:rsidRPr="0075663F">
        <w:rPr>
          <w:color w:val="000000" w:themeColor="text1"/>
          <w:sz w:val="22"/>
          <w:szCs w:val="22"/>
        </w:rPr>
        <w:t>:</w:t>
      </w:r>
    </w:p>
    <w:p w14:paraId="45CD4D48" w14:textId="77777777" w:rsidR="00A94119" w:rsidRPr="0075663F" w:rsidRDefault="00A94119" w:rsidP="00442383">
      <w:pPr>
        <w:jc w:val="both"/>
        <w:rPr>
          <w:color w:val="000000" w:themeColor="text1"/>
          <w:sz w:val="22"/>
          <w:szCs w:val="22"/>
        </w:rPr>
      </w:pPr>
    </w:p>
    <w:p w14:paraId="701A8CA9"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okvara električne napeljave,</w:t>
      </w:r>
    </w:p>
    <w:p w14:paraId="45931080" w14:textId="6E20E36B"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 xml:space="preserve">nenadzorovano puščanje vode v prostorih </w:t>
      </w:r>
      <w:r w:rsidR="00A82117" w:rsidRPr="0075663F">
        <w:rPr>
          <w:color w:val="000000" w:themeColor="text1"/>
          <w:sz w:val="22"/>
          <w:szCs w:val="22"/>
        </w:rPr>
        <w:t>organizacije</w:t>
      </w:r>
      <w:r w:rsidRPr="0075663F">
        <w:rPr>
          <w:color w:val="000000" w:themeColor="text1"/>
          <w:sz w:val="22"/>
          <w:szCs w:val="22"/>
        </w:rPr>
        <w:t>,</w:t>
      </w:r>
    </w:p>
    <w:p w14:paraId="35ECE7ED"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 xml:space="preserve">razbita </w:t>
      </w:r>
      <w:r w:rsidR="00B1543C" w:rsidRPr="0075663F">
        <w:rPr>
          <w:color w:val="000000" w:themeColor="text1"/>
          <w:sz w:val="22"/>
          <w:szCs w:val="22"/>
        </w:rPr>
        <w:t xml:space="preserve">ali poškodovana </w:t>
      </w:r>
      <w:r w:rsidRPr="0075663F">
        <w:rPr>
          <w:color w:val="000000" w:themeColor="text1"/>
          <w:sz w:val="22"/>
          <w:szCs w:val="22"/>
        </w:rPr>
        <w:t>okna ali vrata,</w:t>
      </w:r>
    </w:p>
    <w:p w14:paraId="5C8A3860"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proženje požarnega alarma,</w:t>
      </w:r>
    </w:p>
    <w:p w14:paraId="3DA1AD71"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proženje alarma proti vlomu,</w:t>
      </w:r>
    </w:p>
    <w:p w14:paraId="7E879779"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pojav dima,</w:t>
      </w:r>
    </w:p>
    <w:p w14:paraId="32CAEB7A" w14:textId="77777777" w:rsidR="00A94119" w:rsidRPr="0075663F" w:rsidRDefault="00D2320A" w:rsidP="00A94119">
      <w:pPr>
        <w:numPr>
          <w:ilvl w:val="0"/>
          <w:numId w:val="13"/>
        </w:numPr>
        <w:jc w:val="both"/>
        <w:rPr>
          <w:color w:val="000000" w:themeColor="text1"/>
          <w:sz w:val="22"/>
          <w:szCs w:val="22"/>
        </w:rPr>
      </w:pPr>
      <w:r w:rsidRPr="0075663F">
        <w:rPr>
          <w:color w:val="000000" w:themeColor="text1"/>
          <w:sz w:val="22"/>
          <w:szCs w:val="22"/>
        </w:rPr>
        <w:t>poškodovanje, izguba ali</w:t>
      </w:r>
      <w:r w:rsidR="00A94119" w:rsidRPr="0075663F">
        <w:rPr>
          <w:color w:val="000000" w:themeColor="text1"/>
          <w:sz w:val="22"/>
          <w:szCs w:val="22"/>
        </w:rPr>
        <w:t xml:space="preserve"> tatvina opreme,</w:t>
      </w:r>
    </w:p>
    <w:p w14:paraId="2DB87E2A"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vstop nepooblaščene osebe,</w:t>
      </w:r>
    </w:p>
    <w:p w14:paraId="19CCD8BE"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fizične ali verbalne grožnje zaposlenim,</w:t>
      </w:r>
    </w:p>
    <w:p w14:paraId="62A3AF70" w14:textId="2DC24DA0"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neobičajne motnje pri delovanju</w:t>
      </w:r>
      <w:r w:rsidR="00A82117" w:rsidRPr="0075663F">
        <w:rPr>
          <w:color w:val="000000" w:themeColor="text1"/>
          <w:sz w:val="22"/>
          <w:szCs w:val="22"/>
        </w:rPr>
        <w:t xml:space="preserve"> organizacije</w:t>
      </w:r>
      <w:r w:rsidR="00B5138F" w:rsidRPr="0075663F">
        <w:rPr>
          <w:color w:val="000000" w:themeColor="text1"/>
          <w:sz w:val="22"/>
          <w:szCs w:val="22"/>
        </w:rPr>
        <w:t>,</w:t>
      </w:r>
    </w:p>
    <w:p w14:paraId="3C8E414A" w14:textId="7EC17FB2" w:rsidR="00B5138F" w:rsidRPr="0075663F" w:rsidRDefault="00B5138F" w:rsidP="00A94119">
      <w:pPr>
        <w:numPr>
          <w:ilvl w:val="0"/>
          <w:numId w:val="13"/>
        </w:numPr>
        <w:jc w:val="both"/>
        <w:rPr>
          <w:color w:val="000000" w:themeColor="text1"/>
          <w:sz w:val="22"/>
          <w:szCs w:val="22"/>
        </w:rPr>
      </w:pPr>
      <w:r w:rsidRPr="0075663F">
        <w:rPr>
          <w:color w:val="000000" w:themeColor="text1"/>
          <w:sz w:val="22"/>
          <w:szCs w:val="22"/>
        </w:rPr>
        <w:t>pomote pri posredovanju izhodne pošte, podatkov in druge komunikacije,</w:t>
      </w:r>
    </w:p>
    <w:p w14:paraId="386B9969"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izguba podatkov v fizični ali elektronski obliki,</w:t>
      </w:r>
    </w:p>
    <w:p w14:paraId="12E92FB5"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izguba nosilcev podatkov (USB ključ, prenosni disk, CD/DVD mediji ipd.),</w:t>
      </w:r>
    </w:p>
    <w:p w14:paraId="16D7EF13" w14:textId="77777777"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nepooblaščen dostop do informacijskih virov,</w:t>
      </w:r>
    </w:p>
    <w:p w14:paraId="74FB67D8" w14:textId="77777777" w:rsidR="0067054D" w:rsidRPr="0075663F" w:rsidRDefault="0067054D" w:rsidP="00A94119">
      <w:pPr>
        <w:numPr>
          <w:ilvl w:val="0"/>
          <w:numId w:val="13"/>
        </w:numPr>
        <w:jc w:val="both"/>
        <w:rPr>
          <w:color w:val="000000" w:themeColor="text1"/>
          <w:sz w:val="22"/>
          <w:szCs w:val="22"/>
        </w:rPr>
      </w:pPr>
      <w:r w:rsidRPr="0075663F">
        <w:rPr>
          <w:color w:val="000000" w:themeColor="text1"/>
          <w:sz w:val="22"/>
          <w:szCs w:val="22"/>
        </w:rPr>
        <w:t xml:space="preserve">prisotnost sumljivih ali neznanih predmetov, </w:t>
      </w:r>
    </w:p>
    <w:p w14:paraId="6BCBAF4B" w14:textId="629FF36F" w:rsidR="00A94119" w:rsidRPr="0075663F" w:rsidRDefault="00A94119" w:rsidP="00A94119">
      <w:pPr>
        <w:numPr>
          <w:ilvl w:val="0"/>
          <w:numId w:val="13"/>
        </w:numPr>
        <w:jc w:val="both"/>
        <w:rPr>
          <w:color w:val="000000" w:themeColor="text1"/>
          <w:sz w:val="22"/>
          <w:szCs w:val="22"/>
        </w:rPr>
      </w:pPr>
      <w:r w:rsidRPr="0075663F">
        <w:rPr>
          <w:color w:val="000000" w:themeColor="text1"/>
          <w:sz w:val="22"/>
          <w:szCs w:val="22"/>
        </w:rPr>
        <w:t>prisotnost škodljive ali nenamenske programske kode (vir</w:t>
      </w:r>
      <w:r w:rsidR="00C57295" w:rsidRPr="0075663F">
        <w:rPr>
          <w:color w:val="000000" w:themeColor="text1"/>
          <w:sz w:val="22"/>
          <w:szCs w:val="22"/>
        </w:rPr>
        <w:t>u</w:t>
      </w:r>
      <w:r w:rsidRPr="0075663F">
        <w:rPr>
          <w:color w:val="000000" w:themeColor="text1"/>
          <w:sz w:val="22"/>
          <w:szCs w:val="22"/>
        </w:rPr>
        <w:t>si, črvi, trojanski konji ipd.)</w:t>
      </w:r>
      <w:r w:rsidR="00D2320A" w:rsidRPr="0075663F">
        <w:rPr>
          <w:color w:val="000000" w:themeColor="text1"/>
          <w:sz w:val="22"/>
          <w:szCs w:val="22"/>
        </w:rPr>
        <w:t>.</w:t>
      </w:r>
    </w:p>
    <w:p w14:paraId="0010CAC2" w14:textId="77777777" w:rsidR="00A94119" w:rsidRPr="0075663F" w:rsidRDefault="00A94119" w:rsidP="00442383">
      <w:pPr>
        <w:jc w:val="both"/>
        <w:rPr>
          <w:color w:val="000000" w:themeColor="text1"/>
          <w:sz w:val="22"/>
          <w:szCs w:val="22"/>
        </w:rPr>
      </w:pPr>
    </w:p>
    <w:p w14:paraId="1FC2CDF7" w14:textId="57627938" w:rsidR="00442383" w:rsidRPr="0075663F" w:rsidRDefault="005131E7" w:rsidP="00562FBA">
      <w:pPr>
        <w:pStyle w:val="Naslov1"/>
        <w:numPr>
          <w:ilvl w:val="0"/>
          <w:numId w:val="19"/>
        </w:numPr>
        <w:rPr>
          <w:rFonts w:ascii="Times New Roman" w:hAnsi="Times New Roman" w:cs="Times New Roman"/>
          <w:b/>
          <w:color w:val="000000" w:themeColor="text1"/>
          <w:sz w:val="22"/>
          <w:szCs w:val="22"/>
        </w:rPr>
      </w:pPr>
      <w:bookmarkStart w:id="4" w:name="_Toc162004193"/>
      <w:r w:rsidRPr="0075663F">
        <w:rPr>
          <w:rFonts w:ascii="Times New Roman" w:hAnsi="Times New Roman" w:cs="Times New Roman"/>
          <w:b/>
          <w:color w:val="000000" w:themeColor="text1"/>
          <w:sz w:val="22"/>
          <w:szCs w:val="22"/>
        </w:rPr>
        <w:t>POSTOPEK UPRAVLJANJA INCIDENTOV</w:t>
      </w:r>
      <w:bookmarkEnd w:id="4"/>
      <w:r w:rsidRPr="0075663F">
        <w:rPr>
          <w:rFonts w:ascii="Times New Roman" w:hAnsi="Times New Roman" w:cs="Times New Roman"/>
          <w:b/>
          <w:color w:val="000000" w:themeColor="text1"/>
          <w:sz w:val="22"/>
          <w:szCs w:val="22"/>
        </w:rPr>
        <w:t xml:space="preserve"> </w:t>
      </w:r>
    </w:p>
    <w:p w14:paraId="0F644A36" w14:textId="77777777" w:rsidR="00442383" w:rsidRPr="0075663F" w:rsidRDefault="00442383" w:rsidP="00442383">
      <w:pPr>
        <w:jc w:val="both"/>
        <w:rPr>
          <w:color w:val="000000" w:themeColor="text1"/>
          <w:sz w:val="22"/>
          <w:szCs w:val="22"/>
        </w:rPr>
      </w:pPr>
    </w:p>
    <w:p w14:paraId="157FA60D" w14:textId="77777777" w:rsidR="00442383" w:rsidRPr="0075663F" w:rsidRDefault="00442383" w:rsidP="00442383">
      <w:pPr>
        <w:jc w:val="both"/>
        <w:rPr>
          <w:color w:val="000000" w:themeColor="text1"/>
          <w:sz w:val="22"/>
          <w:szCs w:val="22"/>
        </w:rPr>
      </w:pPr>
      <w:r w:rsidRPr="0075663F">
        <w:rPr>
          <w:color w:val="000000" w:themeColor="text1"/>
          <w:sz w:val="22"/>
          <w:szCs w:val="22"/>
        </w:rPr>
        <w:t xml:space="preserve">Ko se potrdi, da je dogodek incident, se je </w:t>
      </w:r>
      <w:r w:rsidR="00AC579F" w:rsidRPr="0075663F">
        <w:rPr>
          <w:color w:val="000000" w:themeColor="text1"/>
          <w:sz w:val="22"/>
          <w:szCs w:val="22"/>
        </w:rPr>
        <w:t xml:space="preserve">treba </w:t>
      </w:r>
      <w:r w:rsidRPr="0075663F">
        <w:rPr>
          <w:color w:val="000000" w:themeColor="text1"/>
          <w:sz w:val="22"/>
          <w:szCs w:val="22"/>
        </w:rPr>
        <w:t xml:space="preserve">nanj ustrezno odzvati. Odziv poteka po shemi upravljanja incidentov. </w:t>
      </w:r>
    </w:p>
    <w:p w14:paraId="5D120F8C" w14:textId="77777777" w:rsidR="00442383" w:rsidRPr="0075663F" w:rsidRDefault="00442383" w:rsidP="00442383">
      <w:pPr>
        <w:jc w:val="both"/>
        <w:rPr>
          <w:color w:val="000000" w:themeColor="text1"/>
          <w:sz w:val="22"/>
          <w:szCs w:val="22"/>
        </w:rPr>
      </w:pPr>
    </w:p>
    <w:p w14:paraId="3643D7F7" w14:textId="77777777" w:rsidR="009C093D" w:rsidRPr="009C093D" w:rsidRDefault="009C093D" w:rsidP="009C093D">
      <w:pPr>
        <w:pStyle w:val="Odstavekseznama"/>
        <w:keepNext/>
        <w:keepLines/>
        <w:numPr>
          <w:ilvl w:val="0"/>
          <w:numId w:val="29"/>
        </w:numPr>
        <w:spacing w:before="240"/>
        <w:contextualSpacing w:val="0"/>
        <w:outlineLvl w:val="0"/>
        <w:rPr>
          <w:rFonts w:eastAsiaTheme="majorEastAsia"/>
          <w:b/>
          <w:vanish/>
          <w:color w:val="000000" w:themeColor="text1"/>
          <w:sz w:val="22"/>
          <w:szCs w:val="22"/>
        </w:rPr>
      </w:pPr>
      <w:bookmarkStart w:id="5" w:name="_Toc162004122"/>
      <w:bookmarkStart w:id="6" w:name="_Toc162004194"/>
      <w:bookmarkEnd w:id="5"/>
      <w:bookmarkEnd w:id="6"/>
    </w:p>
    <w:p w14:paraId="7916185C" w14:textId="77777777" w:rsidR="009C093D" w:rsidRPr="009C093D" w:rsidRDefault="009C093D" w:rsidP="009C093D">
      <w:pPr>
        <w:pStyle w:val="Odstavekseznama"/>
        <w:keepNext/>
        <w:keepLines/>
        <w:numPr>
          <w:ilvl w:val="0"/>
          <w:numId w:val="29"/>
        </w:numPr>
        <w:spacing w:before="240"/>
        <w:contextualSpacing w:val="0"/>
        <w:outlineLvl w:val="0"/>
        <w:rPr>
          <w:rFonts w:eastAsiaTheme="majorEastAsia"/>
          <w:b/>
          <w:vanish/>
          <w:color w:val="000000" w:themeColor="text1"/>
          <w:sz w:val="22"/>
          <w:szCs w:val="22"/>
        </w:rPr>
      </w:pPr>
      <w:bookmarkStart w:id="7" w:name="_Toc162004123"/>
      <w:bookmarkStart w:id="8" w:name="_Toc162004195"/>
      <w:bookmarkEnd w:id="7"/>
      <w:bookmarkEnd w:id="8"/>
    </w:p>
    <w:p w14:paraId="373F8EE0" w14:textId="77777777" w:rsidR="009C093D" w:rsidRPr="009C093D" w:rsidRDefault="009C093D" w:rsidP="009C093D">
      <w:pPr>
        <w:pStyle w:val="Odstavekseznama"/>
        <w:keepNext/>
        <w:keepLines/>
        <w:numPr>
          <w:ilvl w:val="0"/>
          <w:numId w:val="29"/>
        </w:numPr>
        <w:spacing w:before="240"/>
        <w:contextualSpacing w:val="0"/>
        <w:outlineLvl w:val="0"/>
        <w:rPr>
          <w:rFonts w:eastAsiaTheme="majorEastAsia"/>
          <w:b/>
          <w:vanish/>
          <w:color w:val="000000" w:themeColor="text1"/>
          <w:sz w:val="22"/>
          <w:szCs w:val="22"/>
        </w:rPr>
      </w:pPr>
      <w:bookmarkStart w:id="9" w:name="_Toc162004124"/>
      <w:bookmarkStart w:id="10" w:name="_Toc162004196"/>
      <w:bookmarkEnd w:id="9"/>
      <w:bookmarkEnd w:id="10"/>
    </w:p>
    <w:p w14:paraId="1DC70A33" w14:textId="77777777" w:rsidR="009C093D" w:rsidRPr="009C093D" w:rsidRDefault="009C093D" w:rsidP="009C093D">
      <w:pPr>
        <w:pStyle w:val="Odstavekseznama"/>
        <w:keepNext/>
        <w:keepLines/>
        <w:numPr>
          <w:ilvl w:val="0"/>
          <w:numId w:val="29"/>
        </w:numPr>
        <w:spacing w:before="240"/>
        <w:contextualSpacing w:val="0"/>
        <w:outlineLvl w:val="0"/>
        <w:rPr>
          <w:rFonts w:eastAsiaTheme="majorEastAsia"/>
          <w:b/>
          <w:vanish/>
          <w:color w:val="000000" w:themeColor="text1"/>
          <w:sz w:val="22"/>
          <w:szCs w:val="22"/>
        </w:rPr>
      </w:pPr>
      <w:bookmarkStart w:id="11" w:name="_Toc162004125"/>
      <w:bookmarkStart w:id="12" w:name="_Toc162004197"/>
      <w:bookmarkEnd w:id="11"/>
      <w:bookmarkEnd w:id="12"/>
    </w:p>
    <w:p w14:paraId="18EB4AFF" w14:textId="3FDC2D87" w:rsidR="00442383" w:rsidRPr="009C093D" w:rsidRDefault="009C093D" w:rsidP="009C093D">
      <w:pPr>
        <w:pStyle w:val="Naslov1"/>
        <w:numPr>
          <w:ilvl w:val="1"/>
          <w:numId w:val="29"/>
        </w:numPr>
        <w:rPr>
          <w:rFonts w:ascii="Times New Roman" w:hAnsi="Times New Roman" w:cs="Times New Roman"/>
          <w:b/>
          <w:color w:val="000000" w:themeColor="text1"/>
          <w:sz w:val="22"/>
          <w:szCs w:val="22"/>
        </w:rPr>
      </w:pPr>
      <w:bookmarkStart w:id="13" w:name="_Toc162004198"/>
      <w:r w:rsidRPr="009C093D">
        <w:rPr>
          <w:rFonts w:ascii="Times New Roman" w:hAnsi="Times New Roman" w:cs="Times New Roman"/>
          <w:b/>
          <w:color w:val="000000" w:themeColor="text1"/>
          <w:sz w:val="22"/>
          <w:szCs w:val="22"/>
        </w:rPr>
        <w:t>ZAZNAVA, POROČANJE, ZBIRANJE INFORMACIJ, PRVA OCENA</w:t>
      </w:r>
      <w:bookmarkEnd w:id="13"/>
    </w:p>
    <w:p w14:paraId="15A8EA03" w14:textId="77777777" w:rsidR="00442383" w:rsidRPr="0075663F" w:rsidRDefault="00442383" w:rsidP="00442383">
      <w:pPr>
        <w:jc w:val="both"/>
        <w:rPr>
          <w:color w:val="000000" w:themeColor="text1"/>
          <w:sz w:val="22"/>
          <w:szCs w:val="22"/>
        </w:rPr>
      </w:pPr>
    </w:p>
    <w:p w14:paraId="0C26329C" w14:textId="526BC0FF" w:rsidR="00590F19" w:rsidRPr="0075663F" w:rsidRDefault="00442383" w:rsidP="00442383">
      <w:pPr>
        <w:jc w:val="both"/>
        <w:rPr>
          <w:color w:val="000000" w:themeColor="text1"/>
          <w:sz w:val="22"/>
          <w:szCs w:val="22"/>
        </w:rPr>
      </w:pPr>
      <w:r w:rsidRPr="0075663F">
        <w:rPr>
          <w:color w:val="000000" w:themeColor="text1"/>
          <w:sz w:val="22"/>
          <w:szCs w:val="22"/>
        </w:rPr>
        <w:t>Varnostne dogodke zaznava</w:t>
      </w:r>
      <w:r w:rsidR="002528F0" w:rsidRPr="0075663F">
        <w:rPr>
          <w:color w:val="000000" w:themeColor="text1"/>
          <w:sz w:val="22"/>
          <w:szCs w:val="22"/>
        </w:rPr>
        <w:t>jo zaposleni</w:t>
      </w:r>
      <w:r w:rsidRPr="0075663F">
        <w:rPr>
          <w:color w:val="000000" w:themeColor="text1"/>
          <w:sz w:val="22"/>
          <w:szCs w:val="22"/>
        </w:rPr>
        <w:t>, ki opazi</w:t>
      </w:r>
      <w:r w:rsidR="002528F0" w:rsidRPr="0075663F">
        <w:rPr>
          <w:color w:val="000000" w:themeColor="text1"/>
          <w:sz w:val="22"/>
          <w:szCs w:val="22"/>
        </w:rPr>
        <w:t>jo</w:t>
      </w:r>
      <w:r w:rsidRPr="0075663F">
        <w:rPr>
          <w:color w:val="000000" w:themeColor="text1"/>
          <w:sz w:val="22"/>
          <w:szCs w:val="22"/>
        </w:rPr>
        <w:t xml:space="preserve"> razloge za zaskrbljenost tako na </w:t>
      </w:r>
      <w:r w:rsidR="003446E0" w:rsidRPr="0075663F">
        <w:rPr>
          <w:color w:val="000000" w:themeColor="text1"/>
          <w:sz w:val="22"/>
          <w:szCs w:val="22"/>
        </w:rPr>
        <w:t>informacijskem</w:t>
      </w:r>
      <w:r w:rsidRPr="0075663F">
        <w:rPr>
          <w:color w:val="000000" w:themeColor="text1"/>
          <w:sz w:val="22"/>
          <w:szCs w:val="22"/>
        </w:rPr>
        <w:t xml:space="preserve"> področju kot tudi v zvezi s fizičnim varovanjem in kršitvami pravil </w:t>
      </w:r>
      <w:r w:rsidR="005F546E" w:rsidRPr="0075663F">
        <w:rPr>
          <w:color w:val="000000" w:themeColor="text1"/>
          <w:sz w:val="22"/>
          <w:szCs w:val="22"/>
        </w:rPr>
        <w:t>organizacije</w:t>
      </w:r>
      <w:r w:rsidRPr="0075663F">
        <w:rPr>
          <w:color w:val="000000" w:themeColor="text1"/>
          <w:sz w:val="22"/>
          <w:szCs w:val="22"/>
        </w:rPr>
        <w:t xml:space="preserve">. Zaznava lahko poteka tudi preko tehničnih naprav, kot so telefoni, detektorji požara ali alarmi, in avtomatično s pomočjo programske opreme, ki sporoča dogodke in napake. </w:t>
      </w:r>
      <w:r w:rsidR="006C5F37" w:rsidRPr="0075663F">
        <w:rPr>
          <w:color w:val="000000" w:themeColor="text1"/>
          <w:sz w:val="22"/>
          <w:szCs w:val="22"/>
        </w:rPr>
        <w:t xml:space="preserve">Zaposleni </w:t>
      </w:r>
      <w:r w:rsidRPr="0075663F">
        <w:rPr>
          <w:color w:val="000000" w:themeColor="text1"/>
          <w:sz w:val="22"/>
          <w:szCs w:val="22"/>
        </w:rPr>
        <w:t>mora</w:t>
      </w:r>
      <w:r w:rsidR="006C5F37" w:rsidRPr="0075663F">
        <w:rPr>
          <w:color w:val="000000" w:themeColor="text1"/>
          <w:sz w:val="22"/>
          <w:szCs w:val="22"/>
        </w:rPr>
        <w:t>jo</w:t>
      </w:r>
      <w:r w:rsidRPr="0075663F">
        <w:rPr>
          <w:color w:val="000000" w:themeColor="text1"/>
          <w:sz w:val="22"/>
          <w:szCs w:val="22"/>
        </w:rPr>
        <w:t xml:space="preserve"> biti dobro seznanjen</w:t>
      </w:r>
      <w:r w:rsidR="002D6D8E" w:rsidRPr="0075663F">
        <w:rPr>
          <w:color w:val="000000" w:themeColor="text1"/>
          <w:sz w:val="22"/>
          <w:szCs w:val="22"/>
        </w:rPr>
        <w:t>i</w:t>
      </w:r>
      <w:r w:rsidRPr="0075663F">
        <w:rPr>
          <w:color w:val="000000" w:themeColor="text1"/>
          <w:sz w:val="22"/>
          <w:szCs w:val="22"/>
        </w:rPr>
        <w:t xml:space="preserve"> s postopk</w:t>
      </w:r>
      <w:r w:rsidR="002D6D8E" w:rsidRPr="0075663F">
        <w:rPr>
          <w:color w:val="000000" w:themeColor="text1"/>
          <w:sz w:val="22"/>
          <w:szCs w:val="22"/>
        </w:rPr>
        <w:t>i</w:t>
      </w:r>
      <w:r w:rsidRPr="0075663F">
        <w:rPr>
          <w:color w:val="000000" w:themeColor="text1"/>
          <w:sz w:val="22"/>
          <w:szCs w:val="22"/>
        </w:rPr>
        <w:t>, tako da poročanje poteka nemoteno</w:t>
      </w:r>
      <w:r w:rsidR="002D6D8E" w:rsidRPr="0075663F">
        <w:rPr>
          <w:color w:val="000000" w:themeColor="text1"/>
          <w:sz w:val="22"/>
          <w:szCs w:val="22"/>
        </w:rPr>
        <w:t xml:space="preserve"> in učinkovito</w:t>
      </w:r>
      <w:r w:rsidRPr="0075663F">
        <w:rPr>
          <w:color w:val="000000" w:themeColor="text1"/>
          <w:sz w:val="22"/>
          <w:szCs w:val="22"/>
        </w:rPr>
        <w:t xml:space="preserve">. </w:t>
      </w:r>
    </w:p>
    <w:p w14:paraId="30704305" w14:textId="77777777" w:rsidR="00590F19" w:rsidRPr="0075663F" w:rsidRDefault="00590F19" w:rsidP="00442383">
      <w:pPr>
        <w:jc w:val="both"/>
        <w:rPr>
          <w:color w:val="000000" w:themeColor="text1"/>
          <w:sz w:val="22"/>
          <w:szCs w:val="22"/>
        </w:rPr>
      </w:pPr>
    </w:p>
    <w:p w14:paraId="5DC7E112" w14:textId="0AD7DB7E" w:rsidR="00590F19" w:rsidRPr="0075663F" w:rsidRDefault="002D6D8E" w:rsidP="00442383">
      <w:pPr>
        <w:jc w:val="both"/>
        <w:rPr>
          <w:color w:val="000000" w:themeColor="text1"/>
          <w:sz w:val="22"/>
          <w:szCs w:val="22"/>
        </w:rPr>
      </w:pPr>
      <w:r w:rsidRPr="0075663F">
        <w:rPr>
          <w:b/>
          <w:color w:val="000000" w:themeColor="text1"/>
          <w:sz w:val="22"/>
          <w:szCs w:val="22"/>
        </w:rPr>
        <w:t>Vsi zaposleni morajo zaznavo prepoznati in poročati o dogodku.</w:t>
      </w:r>
      <w:r w:rsidRPr="0075663F">
        <w:rPr>
          <w:color w:val="000000" w:themeColor="text1"/>
          <w:sz w:val="22"/>
          <w:szCs w:val="22"/>
        </w:rPr>
        <w:t xml:space="preserve"> </w:t>
      </w:r>
      <w:r w:rsidR="00590F19" w:rsidRPr="0075663F">
        <w:rPr>
          <w:color w:val="000000" w:themeColor="text1"/>
          <w:sz w:val="22"/>
          <w:szCs w:val="22"/>
        </w:rPr>
        <w:t xml:space="preserve">Poročanje poteka </w:t>
      </w:r>
      <w:r w:rsidR="00590F19" w:rsidRPr="0075663F">
        <w:rPr>
          <w:b/>
          <w:bCs/>
          <w:color w:val="000000" w:themeColor="text1"/>
          <w:sz w:val="22"/>
          <w:szCs w:val="22"/>
        </w:rPr>
        <w:t>ustno ali na elektronski naslov</w:t>
      </w:r>
      <w:r w:rsidR="00302BAC" w:rsidRPr="0075663F">
        <w:rPr>
          <w:color w:val="000000" w:themeColor="text1"/>
          <w:sz w:val="22"/>
          <w:szCs w:val="22"/>
        </w:rPr>
        <w:t xml:space="preserve">, </w:t>
      </w:r>
      <w:r w:rsidR="00590F19" w:rsidRPr="0075663F">
        <w:rPr>
          <w:b/>
          <w:bCs/>
          <w:color w:val="000000" w:themeColor="text1"/>
          <w:sz w:val="22"/>
          <w:szCs w:val="22"/>
        </w:rPr>
        <w:t>poročilo o dogodku mora vsebovati</w:t>
      </w:r>
      <w:r w:rsidR="00590F19" w:rsidRPr="0075663F">
        <w:rPr>
          <w:color w:val="000000" w:themeColor="text1"/>
          <w:sz w:val="22"/>
          <w:szCs w:val="22"/>
        </w:rPr>
        <w:t>:</w:t>
      </w:r>
    </w:p>
    <w:p w14:paraId="5812499A" w14:textId="77777777" w:rsidR="00590F19" w:rsidRPr="0075663F" w:rsidRDefault="00590F19" w:rsidP="00442383">
      <w:pPr>
        <w:jc w:val="both"/>
        <w:rPr>
          <w:color w:val="000000" w:themeColor="text1"/>
          <w:sz w:val="22"/>
          <w:szCs w:val="22"/>
        </w:rPr>
      </w:pPr>
    </w:p>
    <w:p w14:paraId="509E7F85"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datum in čas zaznave dogodka,</w:t>
      </w:r>
    </w:p>
    <w:p w14:paraId="6B8F04B4" w14:textId="77777777" w:rsidR="002C756B" w:rsidRPr="0075663F" w:rsidRDefault="00590F19" w:rsidP="00590F19">
      <w:pPr>
        <w:numPr>
          <w:ilvl w:val="0"/>
          <w:numId w:val="8"/>
        </w:numPr>
        <w:jc w:val="both"/>
        <w:rPr>
          <w:color w:val="000000" w:themeColor="text1"/>
          <w:sz w:val="22"/>
          <w:szCs w:val="22"/>
        </w:rPr>
      </w:pPr>
      <w:r w:rsidRPr="0075663F">
        <w:rPr>
          <w:color w:val="000000" w:themeColor="text1"/>
          <w:sz w:val="22"/>
          <w:szCs w:val="22"/>
        </w:rPr>
        <w:t>identifikacijo osebe, ki je zaznala dogodek</w:t>
      </w:r>
      <w:r w:rsidR="002C756B" w:rsidRPr="0075663F">
        <w:rPr>
          <w:color w:val="000000" w:themeColor="text1"/>
          <w:sz w:val="22"/>
          <w:szCs w:val="22"/>
        </w:rPr>
        <w:t>,</w:t>
      </w:r>
    </w:p>
    <w:p w14:paraId="68B4631A"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kratek opis dogodka,</w:t>
      </w:r>
    </w:p>
    <w:p w14:paraId="6B4AC412"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čas in datum ter lokacijo dogodka,</w:t>
      </w:r>
    </w:p>
    <w:p w14:paraId="2E50C866"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opis že sprejetih ukrepov za omejitev posledic dogodka,</w:t>
      </w:r>
    </w:p>
    <w:p w14:paraId="6C24AD38"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podatek o tem, kdo in kdaj je bil obveščen o dogodku</w:t>
      </w:r>
      <w:r w:rsidR="008B2CB9" w:rsidRPr="0075663F">
        <w:rPr>
          <w:color w:val="000000" w:themeColor="text1"/>
          <w:sz w:val="22"/>
          <w:szCs w:val="22"/>
        </w:rPr>
        <w:t>,</w:t>
      </w:r>
    </w:p>
    <w:p w14:paraId="56163813" w14:textId="77777777" w:rsidR="00590F19" w:rsidRPr="0075663F" w:rsidRDefault="00590F19" w:rsidP="00590F19">
      <w:pPr>
        <w:numPr>
          <w:ilvl w:val="0"/>
          <w:numId w:val="8"/>
        </w:numPr>
        <w:jc w:val="both"/>
        <w:rPr>
          <w:color w:val="000000" w:themeColor="text1"/>
          <w:sz w:val="22"/>
          <w:szCs w:val="22"/>
        </w:rPr>
      </w:pPr>
      <w:r w:rsidRPr="0075663F">
        <w:rPr>
          <w:color w:val="000000" w:themeColor="text1"/>
          <w:sz w:val="22"/>
          <w:szCs w:val="22"/>
        </w:rPr>
        <w:t>druge relevantne okoliščine dogodka.</w:t>
      </w:r>
    </w:p>
    <w:p w14:paraId="2D721F20" w14:textId="77777777" w:rsidR="00590F19" w:rsidRPr="0075663F" w:rsidRDefault="00590F19" w:rsidP="00442383">
      <w:pPr>
        <w:jc w:val="both"/>
        <w:rPr>
          <w:color w:val="000000" w:themeColor="text1"/>
          <w:sz w:val="22"/>
          <w:szCs w:val="22"/>
        </w:rPr>
      </w:pPr>
    </w:p>
    <w:p w14:paraId="0E20C986" w14:textId="3617E4AB" w:rsidR="00442383" w:rsidRPr="0075663F" w:rsidRDefault="00442383" w:rsidP="00442383">
      <w:pPr>
        <w:jc w:val="both"/>
        <w:rPr>
          <w:color w:val="000000" w:themeColor="text1"/>
          <w:sz w:val="22"/>
          <w:szCs w:val="22"/>
        </w:rPr>
      </w:pPr>
      <w:r w:rsidRPr="0075663F">
        <w:rPr>
          <w:color w:val="000000" w:themeColor="text1"/>
          <w:sz w:val="22"/>
          <w:szCs w:val="22"/>
        </w:rPr>
        <w:t>Kadar je v dogodku vsebovana ranljivost</w:t>
      </w:r>
      <w:r w:rsidR="002D6D8E" w:rsidRPr="0075663F">
        <w:rPr>
          <w:color w:val="000000" w:themeColor="text1"/>
          <w:sz w:val="22"/>
          <w:szCs w:val="22"/>
        </w:rPr>
        <w:t xml:space="preserve"> (npr. obstoj virusa)</w:t>
      </w:r>
      <w:r w:rsidRPr="0075663F">
        <w:rPr>
          <w:color w:val="000000" w:themeColor="text1"/>
          <w:sz w:val="22"/>
          <w:szCs w:val="22"/>
        </w:rPr>
        <w:t>, zaposleni nikakor ne smejo poskusiti izkoristiti te ranljivosti (na primer z namenom, da jo dokažejo), temveč le prijavijo ranljivost oziroma sum nanjo.</w:t>
      </w:r>
    </w:p>
    <w:p w14:paraId="1ADFC451" w14:textId="77777777" w:rsidR="00442383" w:rsidRPr="0075663F" w:rsidRDefault="00442383" w:rsidP="00442383">
      <w:pPr>
        <w:jc w:val="both"/>
        <w:rPr>
          <w:color w:val="000000" w:themeColor="text1"/>
          <w:sz w:val="22"/>
          <w:szCs w:val="22"/>
        </w:rPr>
      </w:pPr>
    </w:p>
    <w:p w14:paraId="157B1877" w14:textId="4DAC5441" w:rsidR="00442383" w:rsidRPr="0075663F" w:rsidRDefault="00442383" w:rsidP="00442383">
      <w:pPr>
        <w:jc w:val="both"/>
        <w:rPr>
          <w:color w:val="000000" w:themeColor="text1"/>
          <w:sz w:val="22"/>
          <w:szCs w:val="22"/>
        </w:rPr>
      </w:pPr>
      <w:r w:rsidRPr="0075663F">
        <w:rPr>
          <w:color w:val="000000" w:themeColor="text1"/>
          <w:sz w:val="22"/>
          <w:szCs w:val="22"/>
        </w:rPr>
        <w:lastRenderedPageBreak/>
        <w:t xml:space="preserve">Pri poročanju je pomembna tako </w:t>
      </w:r>
      <w:r w:rsidRPr="0075663F">
        <w:rPr>
          <w:b/>
          <w:color w:val="000000" w:themeColor="text1"/>
          <w:sz w:val="22"/>
          <w:szCs w:val="22"/>
        </w:rPr>
        <w:t>natančnost</w:t>
      </w:r>
      <w:r w:rsidRPr="0075663F">
        <w:rPr>
          <w:color w:val="000000" w:themeColor="text1"/>
          <w:sz w:val="22"/>
          <w:szCs w:val="22"/>
        </w:rPr>
        <w:t xml:space="preserve"> kot tudi </w:t>
      </w:r>
      <w:r w:rsidRPr="0075663F">
        <w:rPr>
          <w:b/>
          <w:color w:val="000000" w:themeColor="text1"/>
          <w:sz w:val="22"/>
          <w:szCs w:val="22"/>
        </w:rPr>
        <w:t>pravočasnost</w:t>
      </w:r>
      <w:r w:rsidRPr="0075663F">
        <w:rPr>
          <w:color w:val="000000" w:themeColor="text1"/>
          <w:sz w:val="22"/>
          <w:szCs w:val="22"/>
        </w:rPr>
        <w:t xml:space="preserve">. Boljše je podati nepopolno poročilo in ga kasneje dopolniti, kot odlašati s poročilom. </w:t>
      </w:r>
    </w:p>
    <w:p w14:paraId="67291D2C" w14:textId="77777777" w:rsidR="002D6D8E" w:rsidRPr="0075663F" w:rsidRDefault="002D6D8E" w:rsidP="00442383">
      <w:pPr>
        <w:jc w:val="both"/>
        <w:rPr>
          <w:color w:val="000000" w:themeColor="text1"/>
          <w:sz w:val="22"/>
          <w:szCs w:val="22"/>
        </w:rPr>
      </w:pPr>
    </w:p>
    <w:p w14:paraId="279E8575" w14:textId="77777777" w:rsidR="00590F19" w:rsidRPr="0075663F" w:rsidRDefault="00B559B7" w:rsidP="00442383">
      <w:pPr>
        <w:jc w:val="both"/>
        <w:rPr>
          <w:color w:val="000000" w:themeColor="text1"/>
          <w:sz w:val="22"/>
          <w:szCs w:val="22"/>
        </w:rPr>
      </w:pPr>
      <w:r w:rsidRPr="0075663F">
        <w:rPr>
          <w:color w:val="000000" w:themeColor="text1"/>
          <w:sz w:val="22"/>
          <w:szCs w:val="22"/>
        </w:rPr>
        <w:t xml:space="preserve">Prejemniki obvestila o dogodku </w:t>
      </w:r>
      <w:r w:rsidR="00442383" w:rsidRPr="0075663F">
        <w:rPr>
          <w:color w:val="000000" w:themeColor="text1"/>
          <w:sz w:val="22"/>
          <w:szCs w:val="22"/>
        </w:rPr>
        <w:t xml:space="preserve">morajo </w:t>
      </w:r>
      <w:r w:rsidR="00442383" w:rsidRPr="0075663F">
        <w:rPr>
          <w:b/>
          <w:color w:val="000000" w:themeColor="text1"/>
          <w:sz w:val="22"/>
          <w:szCs w:val="22"/>
        </w:rPr>
        <w:t>potrditi njihov sprejem</w:t>
      </w:r>
      <w:r w:rsidR="00442383" w:rsidRPr="0075663F">
        <w:rPr>
          <w:color w:val="000000" w:themeColor="text1"/>
          <w:sz w:val="22"/>
          <w:szCs w:val="22"/>
        </w:rPr>
        <w:t xml:space="preserve">, jih zabeležiti na </w:t>
      </w:r>
      <w:r w:rsidR="00442383" w:rsidRPr="0075663F">
        <w:rPr>
          <w:b/>
          <w:color w:val="000000" w:themeColor="text1"/>
          <w:sz w:val="22"/>
          <w:szCs w:val="22"/>
        </w:rPr>
        <w:t>skupno mesto</w:t>
      </w:r>
      <w:r w:rsidR="005131E7" w:rsidRPr="0075663F">
        <w:rPr>
          <w:b/>
          <w:color w:val="000000" w:themeColor="text1"/>
          <w:sz w:val="22"/>
          <w:szCs w:val="22"/>
        </w:rPr>
        <w:t xml:space="preserve"> v evidenco varnostnih incidentov</w:t>
      </w:r>
      <w:r w:rsidR="00442383" w:rsidRPr="0075663F">
        <w:rPr>
          <w:color w:val="000000" w:themeColor="text1"/>
          <w:sz w:val="22"/>
          <w:szCs w:val="22"/>
        </w:rPr>
        <w:t xml:space="preserve"> in jih </w:t>
      </w:r>
      <w:r w:rsidR="00442383" w:rsidRPr="0075663F">
        <w:rPr>
          <w:b/>
          <w:color w:val="000000" w:themeColor="text1"/>
          <w:sz w:val="22"/>
          <w:szCs w:val="22"/>
        </w:rPr>
        <w:t>pregledati</w:t>
      </w:r>
      <w:r w:rsidR="00442383" w:rsidRPr="0075663F">
        <w:rPr>
          <w:color w:val="000000" w:themeColor="text1"/>
          <w:sz w:val="22"/>
          <w:szCs w:val="22"/>
        </w:rPr>
        <w:t xml:space="preserve">. </w:t>
      </w:r>
    </w:p>
    <w:p w14:paraId="07729ED1" w14:textId="77777777" w:rsidR="00590F19" w:rsidRPr="0075663F" w:rsidRDefault="00590F19" w:rsidP="00442383">
      <w:pPr>
        <w:jc w:val="both"/>
        <w:rPr>
          <w:color w:val="000000" w:themeColor="text1"/>
          <w:sz w:val="22"/>
          <w:szCs w:val="22"/>
        </w:rPr>
      </w:pPr>
    </w:p>
    <w:p w14:paraId="53436C13" w14:textId="1D22686F" w:rsidR="00590F19" w:rsidRPr="0075663F" w:rsidRDefault="00590F19" w:rsidP="002D6D8E">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75663F">
        <w:rPr>
          <w:color w:val="000000" w:themeColor="text1"/>
          <w:sz w:val="22"/>
          <w:szCs w:val="22"/>
        </w:rPr>
        <w:t xml:space="preserve">Skupno mesto za evidentiranje poročil je </w:t>
      </w:r>
      <w:r w:rsidR="006628B7" w:rsidRPr="0075663F">
        <w:rPr>
          <w:color w:val="000000" w:themeColor="text1"/>
          <w:sz w:val="22"/>
          <w:szCs w:val="22"/>
        </w:rPr>
        <w:t>__________________</w:t>
      </w:r>
      <w:r w:rsidR="002D6D8E" w:rsidRPr="0075663F">
        <w:rPr>
          <w:color w:val="000000" w:themeColor="text1"/>
          <w:sz w:val="22"/>
          <w:szCs w:val="22"/>
        </w:rPr>
        <w:t>______________________________</w:t>
      </w:r>
      <w:r w:rsidRPr="0075663F">
        <w:rPr>
          <w:color w:val="000000" w:themeColor="text1"/>
          <w:sz w:val="22"/>
          <w:szCs w:val="22"/>
        </w:rPr>
        <w:t>.</w:t>
      </w:r>
    </w:p>
    <w:p w14:paraId="5C95FEED" w14:textId="77777777" w:rsidR="005131E7" w:rsidRPr="0075663F" w:rsidRDefault="005131E7" w:rsidP="00442383">
      <w:pPr>
        <w:jc w:val="both"/>
        <w:rPr>
          <w:color w:val="000000" w:themeColor="text1"/>
          <w:sz w:val="22"/>
          <w:szCs w:val="22"/>
        </w:rPr>
      </w:pPr>
    </w:p>
    <w:p w14:paraId="0161A4C4" w14:textId="0B08E330" w:rsidR="005131E7" w:rsidRPr="0075663F" w:rsidRDefault="001640CF" w:rsidP="005131E7">
      <w:pPr>
        <w:jc w:val="both"/>
        <w:rPr>
          <w:color w:val="000000" w:themeColor="text1"/>
          <w:sz w:val="22"/>
          <w:szCs w:val="22"/>
        </w:rPr>
      </w:pPr>
      <w:r w:rsidRPr="0075663F">
        <w:rPr>
          <w:color w:val="000000" w:themeColor="text1"/>
          <w:sz w:val="22"/>
          <w:szCs w:val="22"/>
        </w:rPr>
        <w:t>E</w:t>
      </w:r>
      <w:r w:rsidR="005131E7" w:rsidRPr="0075663F">
        <w:rPr>
          <w:color w:val="000000" w:themeColor="text1"/>
          <w:sz w:val="22"/>
          <w:szCs w:val="22"/>
        </w:rPr>
        <w:t xml:space="preserve">videnca </w:t>
      </w:r>
      <w:r w:rsidRPr="0075663F">
        <w:rPr>
          <w:color w:val="000000" w:themeColor="text1"/>
          <w:sz w:val="22"/>
          <w:szCs w:val="22"/>
        </w:rPr>
        <w:t xml:space="preserve">poročil </w:t>
      </w:r>
      <w:r w:rsidR="005131E7" w:rsidRPr="0075663F">
        <w:rPr>
          <w:color w:val="000000" w:themeColor="text1"/>
          <w:sz w:val="22"/>
          <w:szCs w:val="22"/>
        </w:rPr>
        <w:t>vključ</w:t>
      </w:r>
      <w:r w:rsidRPr="0075663F">
        <w:rPr>
          <w:color w:val="000000" w:themeColor="text1"/>
          <w:sz w:val="22"/>
          <w:szCs w:val="22"/>
        </w:rPr>
        <w:t>uje</w:t>
      </w:r>
      <w:r w:rsidR="005131E7" w:rsidRPr="0075663F">
        <w:rPr>
          <w:color w:val="000000" w:themeColor="text1"/>
          <w:sz w:val="22"/>
          <w:szCs w:val="22"/>
        </w:rPr>
        <w:t xml:space="preserve"> najmanj:</w:t>
      </w:r>
    </w:p>
    <w:p w14:paraId="19FA9E70" w14:textId="77777777" w:rsidR="005131E7" w:rsidRPr="0075663F" w:rsidRDefault="005131E7" w:rsidP="005131E7">
      <w:pPr>
        <w:numPr>
          <w:ilvl w:val="0"/>
          <w:numId w:val="12"/>
        </w:numPr>
        <w:jc w:val="both"/>
        <w:rPr>
          <w:color w:val="000000" w:themeColor="text1"/>
          <w:sz w:val="22"/>
          <w:szCs w:val="22"/>
        </w:rPr>
      </w:pPr>
      <w:r w:rsidRPr="0075663F">
        <w:rPr>
          <w:color w:val="000000" w:themeColor="text1"/>
          <w:sz w:val="22"/>
          <w:szCs w:val="22"/>
        </w:rPr>
        <w:t>vrsto incidenta,</w:t>
      </w:r>
    </w:p>
    <w:p w14:paraId="3E9D011C" w14:textId="77777777" w:rsidR="005131E7" w:rsidRPr="0075663F" w:rsidRDefault="005131E7" w:rsidP="005131E7">
      <w:pPr>
        <w:numPr>
          <w:ilvl w:val="0"/>
          <w:numId w:val="12"/>
        </w:numPr>
        <w:jc w:val="both"/>
        <w:rPr>
          <w:color w:val="000000" w:themeColor="text1"/>
          <w:sz w:val="22"/>
          <w:szCs w:val="22"/>
        </w:rPr>
      </w:pPr>
      <w:r w:rsidRPr="0075663F">
        <w:rPr>
          <w:color w:val="000000" w:themeColor="text1"/>
          <w:sz w:val="22"/>
          <w:szCs w:val="22"/>
        </w:rPr>
        <w:t>datum, čas in kraj incidenta,</w:t>
      </w:r>
    </w:p>
    <w:p w14:paraId="28406D05" w14:textId="77777777" w:rsidR="005131E7" w:rsidRPr="0075663F" w:rsidRDefault="005131E7" w:rsidP="005131E7">
      <w:pPr>
        <w:numPr>
          <w:ilvl w:val="0"/>
          <w:numId w:val="12"/>
        </w:numPr>
        <w:jc w:val="both"/>
        <w:rPr>
          <w:color w:val="000000" w:themeColor="text1"/>
          <w:sz w:val="22"/>
          <w:szCs w:val="22"/>
        </w:rPr>
      </w:pPr>
      <w:r w:rsidRPr="0075663F">
        <w:rPr>
          <w:color w:val="000000" w:themeColor="text1"/>
          <w:sz w:val="22"/>
          <w:szCs w:val="22"/>
        </w:rPr>
        <w:t>vzrok incidenta,</w:t>
      </w:r>
    </w:p>
    <w:p w14:paraId="4AA332E1" w14:textId="77777777" w:rsidR="005131E7" w:rsidRPr="0075663F" w:rsidRDefault="005131E7" w:rsidP="005131E7">
      <w:pPr>
        <w:numPr>
          <w:ilvl w:val="0"/>
          <w:numId w:val="12"/>
        </w:numPr>
        <w:jc w:val="both"/>
        <w:rPr>
          <w:color w:val="000000" w:themeColor="text1"/>
          <w:sz w:val="22"/>
          <w:szCs w:val="22"/>
        </w:rPr>
      </w:pPr>
      <w:r w:rsidRPr="0075663F">
        <w:rPr>
          <w:color w:val="000000" w:themeColor="text1"/>
          <w:sz w:val="22"/>
          <w:szCs w:val="22"/>
        </w:rPr>
        <w:t>opis in vsebino prijave incidenta,</w:t>
      </w:r>
    </w:p>
    <w:p w14:paraId="71E3C850" w14:textId="77777777" w:rsidR="005131E7" w:rsidRPr="0075663F" w:rsidRDefault="005131E7" w:rsidP="005131E7">
      <w:pPr>
        <w:numPr>
          <w:ilvl w:val="0"/>
          <w:numId w:val="12"/>
        </w:numPr>
        <w:jc w:val="both"/>
        <w:rPr>
          <w:color w:val="000000" w:themeColor="text1"/>
          <w:sz w:val="22"/>
          <w:szCs w:val="22"/>
        </w:rPr>
      </w:pPr>
      <w:r w:rsidRPr="0075663F">
        <w:rPr>
          <w:color w:val="000000" w:themeColor="text1"/>
          <w:sz w:val="22"/>
          <w:szCs w:val="22"/>
        </w:rPr>
        <w:t>izvedene ukrepe v zvezi z incidentom (kdo, kdaj in kako je ukrepal).</w:t>
      </w:r>
    </w:p>
    <w:p w14:paraId="4A889874" w14:textId="77777777" w:rsidR="005131E7" w:rsidRPr="0075663F" w:rsidRDefault="005131E7" w:rsidP="00442383">
      <w:pPr>
        <w:jc w:val="both"/>
        <w:rPr>
          <w:color w:val="000000" w:themeColor="text1"/>
          <w:sz w:val="22"/>
          <w:szCs w:val="22"/>
        </w:rPr>
      </w:pPr>
    </w:p>
    <w:p w14:paraId="35D4C7F6" w14:textId="77777777" w:rsidR="00442383" w:rsidRPr="0075663F" w:rsidRDefault="00442383" w:rsidP="00442383">
      <w:pPr>
        <w:jc w:val="both"/>
        <w:rPr>
          <w:color w:val="000000" w:themeColor="text1"/>
          <w:sz w:val="22"/>
          <w:szCs w:val="22"/>
        </w:rPr>
      </w:pPr>
      <w:r w:rsidRPr="0075663F">
        <w:rPr>
          <w:b/>
          <w:bCs/>
          <w:color w:val="000000" w:themeColor="text1"/>
          <w:sz w:val="22"/>
          <w:szCs w:val="22"/>
        </w:rPr>
        <w:t>Tudi če je dogodek označen kot lažni alarm, je potrebno pripraviti zapise o dogodku za evidenco.</w:t>
      </w:r>
      <w:r w:rsidR="003414E7" w:rsidRPr="0075663F">
        <w:rPr>
          <w:b/>
          <w:bCs/>
          <w:color w:val="000000" w:themeColor="text1"/>
          <w:sz w:val="22"/>
          <w:szCs w:val="22"/>
        </w:rPr>
        <w:t xml:space="preserve"> </w:t>
      </w:r>
      <w:r w:rsidRPr="0075663F">
        <w:rPr>
          <w:color w:val="000000" w:themeColor="text1"/>
          <w:sz w:val="22"/>
          <w:szCs w:val="22"/>
        </w:rPr>
        <w:t xml:space="preserve">Če je očitno, da je dogodek resen incident glede na sprejete kriterije, lahko osebje v skladu s postopki sproži ukrepe za blaženje posledic in stopnjuje dogodek z obveščanjem osebja za odziv v stiski. </w:t>
      </w:r>
    </w:p>
    <w:p w14:paraId="3F080368" w14:textId="77777777" w:rsidR="00590F19" w:rsidRPr="0075663F" w:rsidRDefault="00590F19" w:rsidP="00442383">
      <w:pPr>
        <w:jc w:val="both"/>
        <w:rPr>
          <w:color w:val="000000" w:themeColor="text1"/>
          <w:sz w:val="22"/>
          <w:szCs w:val="22"/>
        </w:rPr>
      </w:pPr>
    </w:p>
    <w:p w14:paraId="31777ADC" w14:textId="77777777" w:rsidR="00442383" w:rsidRPr="0075663F" w:rsidRDefault="00590F19" w:rsidP="00442383">
      <w:pPr>
        <w:jc w:val="both"/>
        <w:rPr>
          <w:color w:val="000000" w:themeColor="text1"/>
          <w:sz w:val="22"/>
          <w:szCs w:val="22"/>
        </w:rPr>
      </w:pPr>
      <w:r w:rsidRPr="0075663F">
        <w:rPr>
          <w:color w:val="000000" w:themeColor="text1"/>
          <w:sz w:val="22"/>
          <w:szCs w:val="22"/>
        </w:rPr>
        <w:t>Mogoča je tudi</w:t>
      </w:r>
      <w:r w:rsidR="00442383" w:rsidRPr="0075663F">
        <w:rPr>
          <w:color w:val="000000" w:themeColor="text1"/>
          <w:sz w:val="22"/>
          <w:szCs w:val="22"/>
        </w:rPr>
        <w:t xml:space="preserve"> anonimn</w:t>
      </w:r>
      <w:r w:rsidR="002C1ABB" w:rsidRPr="0075663F">
        <w:rPr>
          <w:color w:val="000000" w:themeColor="text1"/>
          <w:sz w:val="22"/>
          <w:szCs w:val="22"/>
        </w:rPr>
        <w:t>a</w:t>
      </w:r>
      <w:r w:rsidR="00442383" w:rsidRPr="0075663F">
        <w:rPr>
          <w:color w:val="000000" w:themeColor="text1"/>
          <w:sz w:val="22"/>
          <w:szCs w:val="22"/>
        </w:rPr>
        <w:t xml:space="preserve"> </w:t>
      </w:r>
      <w:r w:rsidR="002C1ABB" w:rsidRPr="0075663F">
        <w:rPr>
          <w:color w:val="000000" w:themeColor="text1"/>
          <w:sz w:val="22"/>
          <w:szCs w:val="22"/>
        </w:rPr>
        <w:t xml:space="preserve">prijava </w:t>
      </w:r>
      <w:r w:rsidR="00442383" w:rsidRPr="0075663F">
        <w:rPr>
          <w:color w:val="000000" w:themeColor="text1"/>
          <w:sz w:val="22"/>
          <w:szCs w:val="22"/>
        </w:rPr>
        <w:t xml:space="preserve">varnostnih dogodkov, kar je še posebno pomembno pri prijavi kršitev notranjih pravil. </w:t>
      </w:r>
    </w:p>
    <w:p w14:paraId="4FB107BD" w14:textId="77777777" w:rsidR="005131E7" w:rsidRPr="0075663F" w:rsidRDefault="005131E7" w:rsidP="00442383">
      <w:pPr>
        <w:jc w:val="both"/>
        <w:rPr>
          <w:color w:val="000000" w:themeColor="text1"/>
          <w:sz w:val="22"/>
          <w:szCs w:val="22"/>
        </w:rPr>
      </w:pPr>
    </w:p>
    <w:p w14:paraId="7E106E40" w14:textId="77777777" w:rsidR="00F77A1A" w:rsidRDefault="00F77A1A" w:rsidP="005131E7">
      <w:pPr>
        <w:jc w:val="both"/>
        <w:rPr>
          <w:b/>
          <w:color w:val="000000" w:themeColor="text1"/>
          <w:sz w:val="22"/>
          <w:szCs w:val="22"/>
          <w:u w:val="single"/>
        </w:rPr>
      </w:pPr>
    </w:p>
    <w:p w14:paraId="5582B1E1" w14:textId="0B560527" w:rsidR="005131E7" w:rsidRPr="0075663F" w:rsidRDefault="005F546E" w:rsidP="005131E7">
      <w:pPr>
        <w:jc w:val="both"/>
        <w:rPr>
          <w:b/>
          <w:color w:val="000000" w:themeColor="text1"/>
          <w:sz w:val="22"/>
          <w:szCs w:val="22"/>
          <w:u w:val="single"/>
        </w:rPr>
      </w:pPr>
      <w:r w:rsidRPr="0075663F">
        <w:rPr>
          <w:b/>
          <w:color w:val="000000" w:themeColor="text1"/>
          <w:sz w:val="22"/>
          <w:szCs w:val="22"/>
          <w:u w:val="single"/>
        </w:rPr>
        <w:t>PRVA OCENA</w:t>
      </w:r>
    </w:p>
    <w:p w14:paraId="7F3CB6B4" w14:textId="573A060F" w:rsidR="008917AA" w:rsidRPr="0075663F" w:rsidRDefault="008917AA" w:rsidP="005131E7">
      <w:pPr>
        <w:jc w:val="both"/>
        <w:rPr>
          <w:b/>
          <w:color w:val="000000" w:themeColor="text1"/>
          <w:sz w:val="22"/>
          <w:szCs w:val="22"/>
          <w:u w:val="single"/>
        </w:rPr>
      </w:pPr>
    </w:p>
    <w:p w14:paraId="6807523A" w14:textId="0431B257" w:rsidR="008917AA" w:rsidRPr="0075663F" w:rsidRDefault="008917AA" w:rsidP="005131E7">
      <w:pPr>
        <w:jc w:val="both"/>
        <w:rPr>
          <w:b/>
          <w:color w:val="000000" w:themeColor="text1"/>
          <w:sz w:val="22"/>
          <w:szCs w:val="22"/>
          <w:u w:val="single"/>
        </w:rPr>
      </w:pPr>
      <w:r w:rsidRPr="0075663F">
        <w:rPr>
          <w:b/>
          <w:color w:val="000000" w:themeColor="text1"/>
          <w:sz w:val="22"/>
          <w:szCs w:val="22"/>
          <w:u w:val="single"/>
        </w:rPr>
        <w:t>Odgovorne osebe za izvedbo prve ocene so</w:t>
      </w:r>
      <w:r w:rsidR="00C12F61" w:rsidRPr="0075663F">
        <w:rPr>
          <w:rStyle w:val="Sprotnaopomba-sklic"/>
          <w:b/>
          <w:color w:val="000000" w:themeColor="text1"/>
          <w:sz w:val="22"/>
          <w:szCs w:val="22"/>
          <w:u w:val="single"/>
        </w:rPr>
        <w:footnoteReference w:id="2"/>
      </w:r>
      <w:r w:rsidRPr="0075663F">
        <w:rPr>
          <w:b/>
          <w:color w:val="000000" w:themeColor="text1"/>
          <w:sz w:val="22"/>
          <w:szCs w:val="22"/>
          <w:u w:val="single"/>
        </w:rPr>
        <w:t>:</w:t>
      </w:r>
    </w:p>
    <w:p w14:paraId="1F867ED6" w14:textId="522C2F1F" w:rsidR="008917AA" w:rsidRPr="0075663F" w:rsidRDefault="008917AA" w:rsidP="005131E7">
      <w:pPr>
        <w:jc w:val="both"/>
        <w:rPr>
          <w:b/>
          <w:color w:val="000000" w:themeColor="text1"/>
          <w:sz w:val="22"/>
          <w:szCs w:val="22"/>
          <w:u w:val="single"/>
        </w:rPr>
      </w:pPr>
    </w:p>
    <w:p w14:paraId="04188BE3" w14:textId="3CBB2BDA" w:rsidR="00C12F61" w:rsidRPr="0075663F" w:rsidRDefault="00C12F61" w:rsidP="005131E7">
      <w:pPr>
        <w:jc w:val="both"/>
        <w:rPr>
          <w:b/>
          <w:color w:val="000000" w:themeColor="text1"/>
          <w:sz w:val="22"/>
          <w:szCs w:val="22"/>
          <w:u w:val="single"/>
        </w:rPr>
      </w:pPr>
    </w:p>
    <w:tbl>
      <w:tblPr>
        <w:tblStyle w:val="Tabelamrea"/>
        <w:tblW w:w="9351" w:type="dxa"/>
        <w:tblLook w:val="04A0" w:firstRow="1" w:lastRow="0" w:firstColumn="1" w:lastColumn="0" w:noHBand="0" w:noVBand="1"/>
      </w:tblPr>
      <w:tblGrid>
        <w:gridCol w:w="2405"/>
        <w:gridCol w:w="2977"/>
        <w:gridCol w:w="1276"/>
        <w:gridCol w:w="2693"/>
      </w:tblGrid>
      <w:tr w:rsidR="0075663F" w:rsidRPr="0075663F" w14:paraId="3B690BA0" w14:textId="77777777" w:rsidTr="00020A1D">
        <w:tc>
          <w:tcPr>
            <w:tcW w:w="2405" w:type="dxa"/>
          </w:tcPr>
          <w:p w14:paraId="52AFD673" w14:textId="77777777" w:rsidR="00C12F61" w:rsidRPr="0075663F" w:rsidRDefault="00C12F61" w:rsidP="005131E7">
            <w:pPr>
              <w:jc w:val="both"/>
              <w:rPr>
                <w:bCs/>
                <w:color w:val="000000" w:themeColor="text1"/>
                <w:sz w:val="22"/>
                <w:szCs w:val="22"/>
              </w:rPr>
            </w:pPr>
          </w:p>
        </w:tc>
        <w:tc>
          <w:tcPr>
            <w:tcW w:w="2977" w:type="dxa"/>
          </w:tcPr>
          <w:p w14:paraId="3EC2ED64" w14:textId="782F4FD8" w:rsidR="00C12F61" w:rsidRPr="0075663F" w:rsidRDefault="00C12F61" w:rsidP="00020A1D">
            <w:pPr>
              <w:jc w:val="center"/>
              <w:rPr>
                <w:bCs/>
                <w:color w:val="000000" w:themeColor="text1"/>
                <w:sz w:val="22"/>
                <w:szCs w:val="22"/>
              </w:rPr>
            </w:pPr>
            <w:r w:rsidRPr="0075663F">
              <w:rPr>
                <w:bCs/>
                <w:color w:val="000000" w:themeColor="text1"/>
                <w:sz w:val="22"/>
                <w:szCs w:val="22"/>
              </w:rPr>
              <w:t>DELOVNO MESTO</w:t>
            </w:r>
          </w:p>
        </w:tc>
        <w:tc>
          <w:tcPr>
            <w:tcW w:w="1276" w:type="dxa"/>
          </w:tcPr>
          <w:p w14:paraId="5719F995" w14:textId="5F799803" w:rsidR="00C12F61" w:rsidRPr="0075663F" w:rsidRDefault="00C12F61" w:rsidP="00020A1D">
            <w:pPr>
              <w:jc w:val="center"/>
              <w:rPr>
                <w:bCs/>
                <w:color w:val="000000" w:themeColor="text1"/>
                <w:sz w:val="22"/>
                <w:szCs w:val="22"/>
              </w:rPr>
            </w:pPr>
            <w:r w:rsidRPr="0075663F">
              <w:rPr>
                <w:bCs/>
                <w:color w:val="000000" w:themeColor="text1"/>
                <w:sz w:val="22"/>
                <w:szCs w:val="22"/>
              </w:rPr>
              <w:t>TELEFON</w:t>
            </w:r>
          </w:p>
        </w:tc>
        <w:tc>
          <w:tcPr>
            <w:tcW w:w="2693" w:type="dxa"/>
          </w:tcPr>
          <w:p w14:paraId="1A88A452" w14:textId="2449135F" w:rsidR="00C12F61" w:rsidRPr="0075663F" w:rsidRDefault="00C12F61" w:rsidP="00020A1D">
            <w:pPr>
              <w:jc w:val="center"/>
              <w:rPr>
                <w:bCs/>
                <w:color w:val="000000" w:themeColor="text1"/>
                <w:sz w:val="22"/>
                <w:szCs w:val="22"/>
              </w:rPr>
            </w:pPr>
            <w:r w:rsidRPr="0075663F">
              <w:rPr>
                <w:bCs/>
                <w:color w:val="000000" w:themeColor="text1"/>
                <w:sz w:val="22"/>
                <w:szCs w:val="22"/>
              </w:rPr>
              <w:t>E-POŠTA</w:t>
            </w:r>
          </w:p>
        </w:tc>
      </w:tr>
      <w:tr w:rsidR="0075663F" w:rsidRPr="0075663F" w14:paraId="01325908" w14:textId="77777777" w:rsidTr="00020A1D">
        <w:tc>
          <w:tcPr>
            <w:tcW w:w="2405" w:type="dxa"/>
          </w:tcPr>
          <w:p w14:paraId="3A6CA690" w14:textId="517DAAE4" w:rsidR="00C12F61" w:rsidRPr="0075663F" w:rsidRDefault="00C12F61" w:rsidP="00020A1D">
            <w:pPr>
              <w:jc w:val="center"/>
              <w:rPr>
                <w:bCs/>
                <w:color w:val="000000" w:themeColor="text1"/>
                <w:sz w:val="22"/>
                <w:szCs w:val="22"/>
              </w:rPr>
            </w:pPr>
            <w:r w:rsidRPr="0075663F">
              <w:rPr>
                <w:bCs/>
                <w:color w:val="000000" w:themeColor="text1"/>
                <w:sz w:val="22"/>
                <w:szCs w:val="22"/>
              </w:rPr>
              <w:t xml:space="preserve">PODROČJE </w:t>
            </w:r>
            <w:r w:rsidRPr="0075663F">
              <w:rPr>
                <w:b/>
                <w:color w:val="000000" w:themeColor="text1"/>
                <w:sz w:val="22"/>
                <w:szCs w:val="22"/>
              </w:rPr>
              <w:t>FIZIČNE VARNOSTI</w:t>
            </w:r>
          </w:p>
        </w:tc>
        <w:tc>
          <w:tcPr>
            <w:tcW w:w="2977" w:type="dxa"/>
          </w:tcPr>
          <w:p w14:paraId="753EACB7" w14:textId="77777777" w:rsidR="00C12F61" w:rsidRPr="0075663F" w:rsidRDefault="00C12F61" w:rsidP="005131E7">
            <w:pPr>
              <w:jc w:val="both"/>
              <w:rPr>
                <w:bCs/>
                <w:color w:val="000000" w:themeColor="text1"/>
                <w:sz w:val="22"/>
                <w:szCs w:val="22"/>
              </w:rPr>
            </w:pPr>
          </w:p>
        </w:tc>
        <w:tc>
          <w:tcPr>
            <w:tcW w:w="1276" w:type="dxa"/>
          </w:tcPr>
          <w:p w14:paraId="0074D07C" w14:textId="2BE33844" w:rsidR="00C12F61" w:rsidRPr="0075663F" w:rsidRDefault="00C12F61" w:rsidP="005131E7">
            <w:pPr>
              <w:jc w:val="both"/>
              <w:rPr>
                <w:bCs/>
                <w:color w:val="000000" w:themeColor="text1"/>
                <w:sz w:val="22"/>
                <w:szCs w:val="22"/>
              </w:rPr>
            </w:pPr>
          </w:p>
        </w:tc>
        <w:tc>
          <w:tcPr>
            <w:tcW w:w="2693" w:type="dxa"/>
          </w:tcPr>
          <w:p w14:paraId="1C6EDD05" w14:textId="77777777" w:rsidR="00C12F61" w:rsidRPr="0075663F" w:rsidRDefault="00C12F61" w:rsidP="005131E7">
            <w:pPr>
              <w:jc w:val="both"/>
              <w:rPr>
                <w:bCs/>
                <w:color w:val="000000" w:themeColor="text1"/>
                <w:sz w:val="22"/>
                <w:szCs w:val="22"/>
              </w:rPr>
            </w:pPr>
          </w:p>
        </w:tc>
      </w:tr>
      <w:tr w:rsidR="0075663F" w:rsidRPr="0075663F" w14:paraId="51B8F205" w14:textId="77777777" w:rsidTr="00020A1D">
        <w:tc>
          <w:tcPr>
            <w:tcW w:w="2405" w:type="dxa"/>
          </w:tcPr>
          <w:p w14:paraId="038E2E93" w14:textId="0C47D7C6" w:rsidR="00C12F61" w:rsidRPr="0075663F" w:rsidRDefault="00C12F61" w:rsidP="00020A1D">
            <w:pPr>
              <w:jc w:val="center"/>
              <w:rPr>
                <w:bCs/>
                <w:color w:val="000000" w:themeColor="text1"/>
                <w:sz w:val="22"/>
                <w:szCs w:val="22"/>
              </w:rPr>
            </w:pPr>
            <w:r w:rsidRPr="0075663F">
              <w:rPr>
                <w:bCs/>
                <w:color w:val="000000" w:themeColor="text1"/>
                <w:sz w:val="22"/>
                <w:szCs w:val="22"/>
              </w:rPr>
              <w:t xml:space="preserve">PODROČJE  </w:t>
            </w:r>
            <w:r w:rsidRPr="0075663F">
              <w:rPr>
                <w:b/>
                <w:color w:val="000000" w:themeColor="text1"/>
                <w:sz w:val="22"/>
                <w:szCs w:val="22"/>
              </w:rPr>
              <w:t>INFORMACIJSKE VARNOST</w:t>
            </w:r>
            <w:r w:rsidRPr="0075663F">
              <w:rPr>
                <w:bCs/>
                <w:color w:val="000000" w:themeColor="text1"/>
                <w:sz w:val="22"/>
                <w:szCs w:val="22"/>
              </w:rPr>
              <w:t>I</w:t>
            </w:r>
          </w:p>
        </w:tc>
        <w:tc>
          <w:tcPr>
            <w:tcW w:w="2977" w:type="dxa"/>
          </w:tcPr>
          <w:p w14:paraId="009D6665" w14:textId="77777777" w:rsidR="00C12F61" w:rsidRPr="0075663F" w:rsidRDefault="00C12F61" w:rsidP="005131E7">
            <w:pPr>
              <w:jc w:val="both"/>
              <w:rPr>
                <w:bCs/>
                <w:color w:val="000000" w:themeColor="text1"/>
                <w:sz w:val="22"/>
                <w:szCs w:val="22"/>
              </w:rPr>
            </w:pPr>
          </w:p>
        </w:tc>
        <w:tc>
          <w:tcPr>
            <w:tcW w:w="1276" w:type="dxa"/>
          </w:tcPr>
          <w:p w14:paraId="316DD704" w14:textId="77777777" w:rsidR="00C12F61" w:rsidRPr="0075663F" w:rsidRDefault="00C12F61" w:rsidP="005131E7">
            <w:pPr>
              <w:jc w:val="both"/>
              <w:rPr>
                <w:bCs/>
                <w:color w:val="000000" w:themeColor="text1"/>
                <w:sz w:val="22"/>
                <w:szCs w:val="22"/>
              </w:rPr>
            </w:pPr>
          </w:p>
        </w:tc>
        <w:tc>
          <w:tcPr>
            <w:tcW w:w="2693" w:type="dxa"/>
          </w:tcPr>
          <w:p w14:paraId="5DDE6FFF" w14:textId="77777777" w:rsidR="00C12F61" w:rsidRPr="0075663F" w:rsidRDefault="00C12F61" w:rsidP="005131E7">
            <w:pPr>
              <w:jc w:val="both"/>
              <w:rPr>
                <w:bCs/>
                <w:color w:val="000000" w:themeColor="text1"/>
                <w:sz w:val="22"/>
                <w:szCs w:val="22"/>
              </w:rPr>
            </w:pPr>
          </w:p>
        </w:tc>
      </w:tr>
      <w:tr w:rsidR="0075663F" w:rsidRPr="0075663F" w14:paraId="7E0E6609" w14:textId="77777777" w:rsidTr="00020A1D">
        <w:tc>
          <w:tcPr>
            <w:tcW w:w="2405" w:type="dxa"/>
          </w:tcPr>
          <w:p w14:paraId="3F2984DB" w14:textId="62244811" w:rsidR="00C12F61" w:rsidRPr="0075663F" w:rsidRDefault="00C12F61" w:rsidP="00020A1D">
            <w:pPr>
              <w:jc w:val="center"/>
              <w:rPr>
                <w:bCs/>
                <w:color w:val="000000" w:themeColor="text1"/>
                <w:sz w:val="22"/>
                <w:szCs w:val="22"/>
              </w:rPr>
            </w:pPr>
            <w:r w:rsidRPr="0075663F">
              <w:rPr>
                <w:bCs/>
                <w:color w:val="000000" w:themeColor="text1"/>
                <w:sz w:val="22"/>
                <w:szCs w:val="22"/>
              </w:rPr>
              <w:t xml:space="preserve">PODROČJE </w:t>
            </w:r>
            <w:r w:rsidRPr="0075663F">
              <w:rPr>
                <w:b/>
                <w:color w:val="000000" w:themeColor="text1"/>
                <w:sz w:val="22"/>
                <w:szCs w:val="22"/>
              </w:rPr>
              <w:t>VARSTVA OSEBNIH PODATKOV</w:t>
            </w:r>
            <w:r w:rsidR="00E05312">
              <w:rPr>
                <w:rStyle w:val="Sprotnaopomba-sklic"/>
                <w:b/>
                <w:color w:val="000000" w:themeColor="text1"/>
                <w:sz w:val="22"/>
                <w:szCs w:val="22"/>
              </w:rPr>
              <w:footnoteReference w:id="3"/>
            </w:r>
          </w:p>
        </w:tc>
        <w:tc>
          <w:tcPr>
            <w:tcW w:w="2977" w:type="dxa"/>
          </w:tcPr>
          <w:p w14:paraId="36DA93A2" w14:textId="77777777" w:rsidR="00C12F61" w:rsidRPr="0075663F" w:rsidRDefault="00C12F61" w:rsidP="005131E7">
            <w:pPr>
              <w:jc w:val="both"/>
              <w:rPr>
                <w:bCs/>
                <w:color w:val="000000" w:themeColor="text1"/>
                <w:sz w:val="22"/>
                <w:szCs w:val="22"/>
              </w:rPr>
            </w:pPr>
          </w:p>
        </w:tc>
        <w:tc>
          <w:tcPr>
            <w:tcW w:w="1276" w:type="dxa"/>
          </w:tcPr>
          <w:p w14:paraId="7A5E9207" w14:textId="77777777" w:rsidR="00C12F61" w:rsidRPr="0075663F" w:rsidRDefault="00C12F61" w:rsidP="005131E7">
            <w:pPr>
              <w:jc w:val="both"/>
              <w:rPr>
                <w:bCs/>
                <w:color w:val="000000" w:themeColor="text1"/>
                <w:sz w:val="22"/>
                <w:szCs w:val="22"/>
              </w:rPr>
            </w:pPr>
          </w:p>
        </w:tc>
        <w:tc>
          <w:tcPr>
            <w:tcW w:w="2693" w:type="dxa"/>
          </w:tcPr>
          <w:p w14:paraId="19151121" w14:textId="77777777" w:rsidR="00C12F61" w:rsidRPr="0075663F" w:rsidRDefault="00C12F61" w:rsidP="005131E7">
            <w:pPr>
              <w:jc w:val="both"/>
              <w:rPr>
                <w:bCs/>
                <w:color w:val="000000" w:themeColor="text1"/>
                <w:sz w:val="22"/>
                <w:szCs w:val="22"/>
              </w:rPr>
            </w:pPr>
          </w:p>
        </w:tc>
      </w:tr>
    </w:tbl>
    <w:p w14:paraId="738E205C" w14:textId="2E7C6548" w:rsidR="00C12F61" w:rsidRPr="0075663F" w:rsidRDefault="00C12F61" w:rsidP="005131E7">
      <w:pPr>
        <w:jc w:val="both"/>
        <w:rPr>
          <w:b/>
          <w:color w:val="000000" w:themeColor="text1"/>
          <w:sz w:val="22"/>
          <w:szCs w:val="22"/>
          <w:u w:val="single"/>
        </w:rPr>
      </w:pPr>
    </w:p>
    <w:p w14:paraId="11EEE4E0" w14:textId="77777777" w:rsidR="005131E7" w:rsidRPr="0075663F" w:rsidRDefault="005131E7" w:rsidP="005131E7">
      <w:pPr>
        <w:jc w:val="both"/>
        <w:rPr>
          <w:color w:val="000000" w:themeColor="text1"/>
          <w:sz w:val="22"/>
          <w:szCs w:val="22"/>
        </w:rPr>
      </w:pPr>
    </w:p>
    <w:p w14:paraId="092C3C86" w14:textId="6BBE815C" w:rsidR="005131E7" w:rsidRPr="0075663F" w:rsidRDefault="005131E7" w:rsidP="007E18C3">
      <w:pPr>
        <w:pStyle w:val="Odstavekseznama"/>
        <w:numPr>
          <w:ilvl w:val="0"/>
          <w:numId w:val="31"/>
        </w:numPr>
        <w:jc w:val="both"/>
        <w:rPr>
          <w:color w:val="000000" w:themeColor="text1"/>
          <w:sz w:val="22"/>
          <w:szCs w:val="22"/>
        </w:rPr>
      </w:pPr>
      <w:r w:rsidRPr="0075663F">
        <w:rPr>
          <w:b/>
          <w:color w:val="000000" w:themeColor="text1"/>
          <w:sz w:val="22"/>
          <w:szCs w:val="22"/>
        </w:rPr>
        <w:t xml:space="preserve">Zaposleni, ki zazna </w:t>
      </w:r>
      <w:r w:rsidR="007E18C3" w:rsidRPr="0075663F">
        <w:rPr>
          <w:b/>
          <w:color w:val="000000" w:themeColor="text1"/>
          <w:sz w:val="22"/>
          <w:szCs w:val="22"/>
          <w:u w:val="single"/>
        </w:rPr>
        <w:t>DOGODEK S PODROČJA FIZIČNE VARNOSTI</w:t>
      </w:r>
      <w:r w:rsidR="007E18C3" w:rsidRPr="0075663F">
        <w:rPr>
          <w:color w:val="000000" w:themeColor="text1"/>
          <w:sz w:val="22"/>
          <w:szCs w:val="22"/>
        </w:rPr>
        <w:t xml:space="preserve"> </w:t>
      </w:r>
      <w:r w:rsidRPr="0075663F">
        <w:rPr>
          <w:color w:val="000000" w:themeColor="text1"/>
          <w:sz w:val="22"/>
          <w:szCs w:val="22"/>
        </w:rPr>
        <w:t>(vlomi, razbitja, tatvine, poškodovanja opreme ipd</w:t>
      </w:r>
      <w:r w:rsidR="002D6D8E" w:rsidRPr="0075663F">
        <w:rPr>
          <w:color w:val="000000" w:themeColor="text1"/>
          <w:sz w:val="22"/>
          <w:szCs w:val="22"/>
        </w:rPr>
        <w:t>.</w:t>
      </w:r>
      <w:r w:rsidRPr="0075663F">
        <w:rPr>
          <w:color w:val="000000" w:themeColor="text1"/>
          <w:sz w:val="22"/>
          <w:szCs w:val="22"/>
        </w:rPr>
        <w:t>)</w:t>
      </w:r>
      <w:r w:rsidR="002D6D8E" w:rsidRPr="0075663F">
        <w:rPr>
          <w:color w:val="000000" w:themeColor="text1"/>
          <w:sz w:val="22"/>
          <w:szCs w:val="22"/>
        </w:rPr>
        <w:t>,</w:t>
      </w:r>
      <w:r w:rsidRPr="0075663F">
        <w:rPr>
          <w:color w:val="000000" w:themeColor="text1"/>
          <w:sz w:val="22"/>
          <w:szCs w:val="22"/>
        </w:rPr>
        <w:t xml:space="preserve"> je dolžan o dogodku obvestiti </w:t>
      </w:r>
      <w:r w:rsidR="00597FA3">
        <w:rPr>
          <w:b/>
          <w:color w:val="000000" w:themeColor="text1"/>
          <w:sz w:val="22"/>
          <w:szCs w:val="22"/>
        </w:rPr>
        <w:t>odgovorno osebo za področje fizične varnosti</w:t>
      </w:r>
      <w:r w:rsidRPr="0075663F">
        <w:rPr>
          <w:color w:val="000000" w:themeColor="text1"/>
          <w:sz w:val="22"/>
          <w:szCs w:val="22"/>
        </w:rPr>
        <w:t xml:space="preserve"> in sicer ustno ali na elektronski naslov.</w:t>
      </w:r>
    </w:p>
    <w:p w14:paraId="011AA82A" w14:textId="77777777" w:rsidR="005131E7" w:rsidRPr="0075663F" w:rsidRDefault="005131E7" w:rsidP="005131E7">
      <w:pPr>
        <w:jc w:val="both"/>
        <w:rPr>
          <w:color w:val="000000" w:themeColor="text1"/>
          <w:sz w:val="22"/>
          <w:szCs w:val="22"/>
        </w:rPr>
      </w:pPr>
    </w:p>
    <w:p w14:paraId="76B211AC" w14:textId="5E27BE39" w:rsidR="005131E7" w:rsidRPr="0075663F" w:rsidRDefault="005131E7" w:rsidP="005131E7">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75663F">
        <w:rPr>
          <w:i/>
          <w:color w:val="000000" w:themeColor="text1"/>
          <w:sz w:val="22"/>
          <w:szCs w:val="22"/>
        </w:rPr>
        <w:t>PRIMER</w:t>
      </w:r>
      <w:r w:rsidRPr="0075663F">
        <w:rPr>
          <w:color w:val="000000" w:themeColor="text1"/>
          <w:sz w:val="22"/>
          <w:szCs w:val="22"/>
        </w:rPr>
        <w:t>: Zaposleni ugotovi,</w:t>
      </w:r>
      <w:r w:rsidR="001640CF" w:rsidRPr="0075663F">
        <w:rPr>
          <w:color w:val="000000" w:themeColor="text1"/>
          <w:sz w:val="22"/>
          <w:szCs w:val="22"/>
        </w:rPr>
        <w:t xml:space="preserve"> </w:t>
      </w:r>
      <w:r w:rsidRPr="0075663F">
        <w:rPr>
          <w:color w:val="000000" w:themeColor="text1"/>
          <w:sz w:val="22"/>
          <w:szCs w:val="22"/>
        </w:rPr>
        <w:t xml:space="preserve">da je nekdo ponoči razbil steklo v njegovi pisarni. Zaposleni o tem obvesti </w:t>
      </w:r>
      <w:r w:rsidR="001640CF" w:rsidRPr="0075663F">
        <w:rPr>
          <w:color w:val="000000" w:themeColor="text1"/>
          <w:sz w:val="22"/>
          <w:szCs w:val="22"/>
        </w:rPr>
        <w:t>____________</w:t>
      </w:r>
      <w:r w:rsidRPr="0075663F">
        <w:rPr>
          <w:color w:val="000000" w:themeColor="text1"/>
          <w:sz w:val="22"/>
          <w:szCs w:val="22"/>
        </w:rPr>
        <w:t>,</w:t>
      </w:r>
      <w:r w:rsidR="005F546E" w:rsidRPr="0075663F">
        <w:rPr>
          <w:color w:val="000000" w:themeColor="text1"/>
          <w:sz w:val="22"/>
          <w:szCs w:val="22"/>
        </w:rPr>
        <w:t xml:space="preserve"> </w:t>
      </w:r>
      <w:r w:rsidRPr="0075663F">
        <w:rPr>
          <w:color w:val="000000" w:themeColor="text1"/>
          <w:sz w:val="22"/>
          <w:szCs w:val="22"/>
        </w:rPr>
        <w:t>ki izvede prvo oceno</w:t>
      </w:r>
      <w:r w:rsidR="006635C0" w:rsidRPr="0075663F">
        <w:rPr>
          <w:color w:val="000000" w:themeColor="text1"/>
          <w:sz w:val="22"/>
          <w:szCs w:val="22"/>
        </w:rPr>
        <w:t xml:space="preserve"> in po potrebi drugo oceno.</w:t>
      </w:r>
    </w:p>
    <w:p w14:paraId="285CD917" w14:textId="77777777" w:rsidR="005131E7" w:rsidRPr="0075663F" w:rsidRDefault="005131E7" w:rsidP="005131E7">
      <w:pPr>
        <w:jc w:val="both"/>
        <w:rPr>
          <w:bCs/>
          <w:color w:val="000000" w:themeColor="text1"/>
          <w:sz w:val="22"/>
          <w:szCs w:val="22"/>
        </w:rPr>
      </w:pPr>
    </w:p>
    <w:p w14:paraId="0D011210" w14:textId="77777777" w:rsidR="005131E7" w:rsidRPr="0075663F" w:rsidRDefault="005131E7" w:rsidP="005131E7">
      <w:pPr>
        <w:jc w:val="both"/>
        <w:rPr>
          <w:bCs/>
          <w:color w:val="000000" w:themeColor="text1"/>
          <w:sz w:val="22"/>
          <w:szCs w:val="22"/>
        </w:rPr>
      </w:pPr>
    </w:p>
    <w:p w14:paraId="7D1EA6F5" w14:textId="2F214235" w:rsidR="005131E7" w:rsidRPr="0075663F" w:rsidRDefault="005131E7" w:rsidP="007E18C3">
      <w:pPr>
        <w:pStyle w:val="Odstavekseznama"/>
        <w:numPr>
          <w:ilvl w:val="0"/>
          <w:numId w:val="31"/>
        </w:numPr>
        <w:jc w:val="both"/>
        <w:rPr>
          <w:b/>
          <w:color w:val="000000" w:themeColor="text1"/>
          <w:sz w:val="22"/>
          <w:szCs w:val="22"/>
        </w:rPr>
      </w:pPr>
      <w:r w:rsidRPr="0075663F">
        <w:rPr>
          <w:bCs/>
          <w:color w:val="000000" w:themeColor="text1"/>
          <w:sz w:val="22"/>
          <w:szCs w:val="22"/>
        </w:rPr>
        <w:t>Zaposleni, ki zazna</w:t>
      </w:r>
      <w:r w:rsidRPr="0075663F">
        <w:rPr>
          <w:b/>
          <w:color w:val="000000" w:themeColor="text1"/>
          <w:sz w:val="22"/>
          <w:szCs w:val="22"/>
        </w:rPr>
        <w:t xml:space="preserve"> </w:t>
      </w:r>
      <w:r w:rsidR="007E18C3" w:rsidRPr="0075663F">
        <w:rPr>
          <w:b/>
          <w:color w:val="000000" w:themeColor="text1"/>
          <w:sz w:val="22"/>
          <w:szCs w:val="22"/>
          <w:u w:val="single"/>
        </w:rPr>
        <w:t>DOGODEK S PODROČJA INFORMACIJSKE TEHNOLOGIJE</w:t>
      </w:r>
      <w:r w:rsidR="007E18C3" w:rsidRPr="0075663F">
        <w:rPr>
          <w:b/>
          <w:color w:val="000000" w:themeColor="text1"/>
          <w:sz w:val="22"/>
          <w:szCs w:val="22"/>
        </w:rPr>
        <w:t xml:space="preserve"> </w:t>
      </w:r>
      <w:r w:rsidRPr="0075663F">
        <w:rPr>
          <w:color w:val="000000" w:themeColor="text1"/>
          <w:sz w:val="22"/>
          <w:szCs w:val="22"/>
        </w:rPr>
        <w:t xml:space="preserve">(e-pošta, informacijski sistemi, aplikacije, </w:t>
      </w:r>
      <w:r w:rsidR="002D6D8E" w:rsidRPr="0075663F">
        <w:rPr>
          <w:color w:val="000000" w:themeColor="text1"/>
          <w:sz w:val="22"/>
          <w:szCs w:val="22"/>
        </w:rPr>
        <w:t xml:space="preserve">delovne postaje, telefoni, </w:t>
      </w:r>
      <w:r w:rsidRPr="0075663F">
        <w:rPr>
          <w:color w:val="000000" w:themeColor="text1"/>
          <w:sz w:val="22"/>
          <w:szCs w:val="22"/>
        </w:rPr>
        <w:t xml:space="preserve">podatki ipd.) mora to takoj sporočiti </w:t>
      </w:r>
      <w:r w:rsidRPr="0075663F">
        <w:rPr>
          <w:b/>
          <w:color w:val="000000" w:themeColor="text1"/>
          <w:sz w:val="22"/>
          <w:szCs w:val="22"/>
        </w:rPr>
        <w:lastRenderedPageBreak/>
        <w:t>informatiku</w:t>
      </w:r>
      <w:r w:rsidRPr="0075663F">
        <w:rPr>
          <w:color w:val="000000" w:themeColor="text1"/>
          <w:sz w:val="22"/>
          <w:szCs w:val="22"/>
        </w:rPr>
        <w:t xml:space="preserve"> in sicer ustno ali na elektronski naslov</w:t>
      </w:r>
      <w:r w:rsidRPr="0075663F">
        <w:rPr>
          <w:b/>
          <w:color w:val="000000" w:themeColor="text1"/>
          <w:sz w:val="22"/>
          <w:szCs w:val="22"/>
        </w:rPr>
        <w:t xml:space="preserve">. </w:t>
      </w:r>
      <w:r w:rsidRPr="0075663F">
        <w:rPr>
          <w:color w:val="000000" w:themeColor="text1"/>
          <w:sz w:val="22"/>
          <w:szCs w:val="22"/>
        </w:rPr>
        <w:t>Informatik mora o prejemu obvestila o dogodku obvestiti</w:t>
      </w:r>
      <w:r w:rsidR="0040531F">
        <w:rPr>
          <w:color w:val="000000" w:themeColor="text1"/>
          <w:sz w:val="22"/>
          <w:szCs w:val="22"/>
        </w:rPr>
        <w:t xml:space="preserve"> </w:t>
      </w:r>
      <w:r w:rsidR="0040531F" w:rsidRPr="0040531F">
        <w:rPr>
          <w:b/>
          <w:bCs/>
          <w:color w:val="000000" w:themeColor="text1"/>
          <w:sz w:val="22"/>
          <w:szCs w:val="22"/>
        </w:rPr>
        <w:t>odgovorno</w:t>
      </w:r>
      <w:r w:rsidR="0040531F">
        <w:rPr>
          <w:color w:val="000000" w:themeColor="text1"/>
          <w:sz w:val="22"/>
          <w:szCs w:val="22"/>
        </w:rPr>
        <w:t xml:space="preserve"> </w:t>
      </w:r>
      <w:r w:rsidR="00932396" w:rsidRPr="0075663F">
        <w:rPr>
          <w:b/>
          <w:color w:val="000000" w:themeColor="text1"/>
          <w:sz w:val="22"/>
          <w:szCs w:val="22"/>
        </w:rPr>
        <w:t>osebo</w:t>
      </w:r>
      <w:r w:rsidR="0040531F">
        <w:rPr>
          <w:b/>
          <w:color w:val="000000" w:themeColor="text1"/>
          <w:sz w:val="22"/>
          <w:szCs w:val="22"/>
        </w:rPr>
        <w:t xml:space="preserve"> za področje </w:t>
      </w:r>
      <w:r w:rsidR="00932396" w:rsidRPr="0075663F">
        <w:rPr>
          <w:b/>
          <w:color w:val="000000" w:themeColor="text1"/>
          <w:sz w:val="22"/>
          <w:szCs w:val="22"/>
        </w:rPr>
        <w:t>informacijsk</w:t>
      </w:r>
      <w:r w:rsidR="0040531F">
        <w:rPr>
          <w:b/>
          <w:color w:val="000000" w:themeColor="text1"/>
          <w:sz w:val="22"/>
          <w:szCs w:val="22"/>
        </w:rPr>
        <w:t>e</w:t>
      </w:r>
      <w:r w:rsidR="00932396" w:rsidRPr="0075663F">
        <w:rPr>
          <w:b/>
          <w:color w:val="000000" w:themeColor="text1"/>
          <w:sz w:val="22"/>
          <w:szCs w:val="22"/>
        </w:rPr>
        <w:t xml:space="preserve"> varnost</w:t>
      </w:r>
      <w:r w:rsidR="0040531F">
        <w:rPr>
          <w:b/>
          <w:color w:val="000000" w:themeColor="text1"/>
          <w:sz w:val="22"/>
          <w:szCs w:val="22"/>
        </w:rPr>
        <w:t>i</w:t>
      </w:r>
      <w:r w:rsidRPr="0075663F">
        <w:rPr>
          <w:b/>
          <w:color w:val="000000" w:themeColor="text1"/>
          <w:sz w:val="22"/>
          <w:szCs w:val="22"/>
        </w:rPr>
        <w:t>.</w:t>
      </w:r>
    </w:p>
    <w:p w14:paraId="1BF7F938" w14:textId="77777777" w:rsidR="005131E7" w:rsidRPr="0075663F" w:rsidRDefault="005131E7" w:rsidP="005131E7">
      <w:pPr>
        <w:jc w:val="both"/>
        <w:rPr>
          <w:b/>
          <w:color w:val="000000" w:themeColor="text1"/>
          <w:sz w:val="22"/>
          <w:szCs w:val="22"/>
        </w:rPr>
      </w:pPr>
    </w:p>
    <w:p w14:paraId="1320A8B2" w14:textId="036B46B0" w:rsidR="005131E7" w:rsidRPr="0075663F" w:rsidRDefault="005131E7" w:rsidP="005131E7">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75663F">
        <w:rPr>
          <w:i/>
          <w:color w:val="000000" w:themeColor="text1"/>
          <w:sz w:val="22"/>
          <w:szCs w:val="22"/>
        </w:rPr>
        <w:t>PRIMER</w:t>
      </w:r>
      <w:r w:rsidRPr="0075663F">
        <w:rPr>
          <w:color w:val="000000" w:themeColor="text1"/>
          <w:sz w:val="22"/>
          <w:szCs w:val="22"/>
        </w:rPr>
        <w:t>: Zaposleni ugotovi,</w:t>
      </w:r>
      <w:r w:rsidR="001640CF" w:rsidRPr="0075663F">
        <w:rPr>
          <w:color w:val="000000" w:themeColor="text1"/>
          <w:sz w:val="22"/>
          <w:szCs w:val="22"/>
        </w:rPr>
        <w:t xml:space="preserve"> </w:t>
      </w:r>
      <w:r w:rsidRPr="0075663F">
        <w:rPr>
          <w:color w:val="000000" w:themeColor="text1"/>
          <w:sz w:val="22"/>
          <w:szCs w:val="22"/>
        </w:rPr>
        <w:t>da je bilo e-sporočilo poslano na napačen e-naslov. Zaposleni o tem obvesti informatika,</w:t>
      </w:r>
      <w:r w:rsidR="001640CF" w:rsidRPr="0075663F">
        <w:rPr>
          <w:color w:val="000000" w:themeColor="text1"/>
          <w:sz w:val="22"/>
          <w:szCs w:val="22"/>
        </w:rPr>
        <w:t xml:space="preserve"> </w:t>
      </w:r>
      <w:r w:rsidRPr="0075663F">
        <w:rPr>
          <w:color w:val="000000" w:themeColor="text1"/>
          <w:sz w:val="22"/>
          <w:szCs w:val="22"/>
        </w:rPr>
        <w:t xml:space="preserve">ki izvede prvo oceno in o tem obvesti </w:t>
      </w:r>
      <w:r w:rsidR="00932396" w:rsidRPr="0075663F">
        <w:rPr>
          <w:color w:val="000000" w:themeColor="text1"/>
          <w:sz w:val="22"/>
          <w:szCs w:val="22"/>
        </w:rPr>
        <w:t>osebo, ki je odgovorna za informacijsko varnost:_______________</w:t>
      </w:r>
      <w:r w:rsidRPr="0075663F">
        <w:rPr>
          <w:color w:val="000000" w:themeColor="text1"/>
          <w:sz w:val="22"/>
          <w:szCs w:val="22"/>
        </w:rPr>
        <w:t xml:space="preserve">, ki </w:t>
      </w:r>
      <w:r w:rsidR="006635C0" w:rsidRPr="0075663F">
        <w:rPr>
          <w:color w:val="000000" w:themeColor="text1"/>
          <w:sz w:val="22"/>
          <w:szCs w:val="22"/>
        </w:rPr>
        <w:t xml:space="preserve">po potrebi </w:t>
      </w:r>
      <w:r w:rsidRPr="0075663F">
        <w:rPr>
          <w:color w:val="000000" w:themeColor="text1"/>
          <w:sz w:val="22"/>
          <w:szCs w:val="22"/>
        </w:rPr>
        <w:t>izvede drugo oceno.</w:t>
      </w:r>
    </w:p>
    <w:p w14:paraId="16AAE43A" w14:textId="35B969A6" w:rsidR="007E18C3" w:rsidRPr="0075663F" w:rsidRDefault="007E18C3" w:rsidP="005131E7">
      <w:pPr>
        <w:jc w:val="both"/>
        <w:rPr>
          <w:color w:val="000000" w:themeColor="text1"/>
          <w:sz w:val="22"/>
          <w:szCs w:val="22"/>
        </w:rPr>
      </w:pPr>
    </w:p>
    <w:p w14:paraId="2516D016" w14:textId="77777777" w:rsidR="005F546E" w:rsidRPr="0075663F" w:rsidRDefault="005F546E" w:rsidP="005131E7">
      <w:pPr>
        <w:jc w:val="both"/>
        <w:rPr>
          <w:color w:val="000000" w:themeColor="text1"/>
          <w:sz w:val="22"/>
          <w:szCs w:val="22"/>
        </w:rPr>
      </w:pPr>
    </w:p>
    <w:p w14:paraId="3037B06E" w14:textId="046968C5" w:rsidR="007E18C3" w:rsidRPr="0075663F" w:rsidRDefault="007E18C3" w:rsidP="007E18C3">
      <w:pPr>
        <w:pStyle w:val="Odstavekseznama"/>
        <w:numPr>
          <w:ilvl w:val="0"/>
          <w:numId w:val="31"/>
        </w:numPr>
        <w:jc w:val="both"/>
        <w:rPr>
          <w:color w:val="000000" w:themeColor="text1"/>
          <w:sz w:val="22"/>
          <w:szCs w:val="22"/>
        </w:rPr>
      </w:pPr>
      <w:r w:rsidRPr="0075663F">
        <w:rPr>
          <w:color w:val="000000" w:themeColor="text1"/>
          <w:sz w:val="22"/>
          <w:szCs w:val="22"/>
        </w:rPr>
        <w:t xml:space="preserve">Če je podana verjetnost, da je </w:t>
      </w:r>
      <w:r w:rsidRPr="0075663F">
        <w:rPr>
          <w:b/>
          <w:bCs/>
          <w:color w:val="000000" w:themeColor="text1"/>
          <w:sz w:val="22"/>
          <w:szCs w:val="22"/>
          <w:u w:val="single"/>
        </w:rPr>
        <w:t>DOGODEK OGROZIL VARNOST OSEBNIH PODATKOV</w:t>
      </w:r>
      <w:r w:rsidRPr="0075663F">
        <w:rPr>
          <w:color w:val="000000" w:themeColor="text1"/>
          <w:sz w:val="22"/>
          <w:szCs w:val="22"/>
        </w:rPr>
        <w:t xml:space="preserve">, se ukrepa skladno z določili </w:t>
      </w:r>
      <w:r w:rsidRPr="0075663F">
        <w:rPr>
          <w:b/>
          <w:bCs/>
          <w:color w:val="000000" w:themeColor="text1"/>
          <w:sz w:val="22"/>
          <w:szCs w:val="22"/>
        </w:rPr>
        <w:t>5. poglavja</w:t>
      </w:r>
      <w:r w:rsidRPr="0075663F">
        <w:rPr>
          <w:color w:val="000000" w:themeColor="text1"/>
          <w:sz w:val="22"/>
          <w:szCs w:val="22"/>
        </w:rPr>
        <w:t xml:space="preserve"> te politike.</w:t>
      </w:r>
      <w:r w:rsidR="00C14136" w:rsidRPr="0075663F">
        <w:rPr>
          <w:color w:val="000000" w:themeColor="text1"/>
          <w:sz w:val="22"/>
          <w:szCs w:val="22"/>
        </w:rPr>
        <w:t xml:space="preserve"> Ob zaznani kršitvi oseba, ki zazna kršitev, obvesti </w:t>
      </w:r>
      <w:r w:rsidR="00C14136" w:rsidRPr="0075663F">
        <w:rPr>
          <w:b/>
          <w:bCs/>
          <w:color w:val="000000" w:themeColor="text1"/>
          <w:sz w:val="22"/>
          <w:szCs w:val="22"/>
        </w:rPr>
        <w:t xml:space="preserve">pooblaščeno </w:t>
      </w:r>
      <w:r w:rsidR="000002C7" w:rsidRPr="0075663F">
        <w:rPr>
          <w:b/>
          <w:bCs/>
          <w:color w:val="000000" w:themeColor="text1"/>
          <w:sz w:val="22"/>
          <w:szCs w:val="22"/>
        </w:rPr>
        <w:t xml:space="preserve">oz. odgovorno </w:t>
      </w:r>
      <w:r w:rsidR="00C14136" w:rsidRPr="0075663F">
        <w:rPr>
          <w:b/>
          <w:bCs/>
          <w:color w:val="000000" w:themeColor="text1"/>
          <w:sz w:val="22"/>
          <w:szCs w:val="22"/>
        </w:rPr>
        <w:t xml:space="preserve">osebo za </w:t>
      </w:r>
      <w:r w:rsidR="0040531F">
        <w:rPr>
          <w:b/>
          <w:bCs/>
          <w:color w:val="000000" w:themeColor="text1"/>
          <w:sz w:val="22"/>
          <w:szCs w:val="22"/>
        </w:rPr>
        <w:t xml:space="preserve">področje </w:t>
      </w:r>
      <w:r w:rsidR="00C14136" w:rsidRPr="0075663F">
        <w:rPr>
          <w:b/>
          <w:bCs/>
          <w:color w:val="000000" w:themeColor="text1"/>
          <w:sz w:val="22"/>
          <w:szCs w:val="22"/>
        </w:rPr>
        <w:t xml:space="preserve">varstvo </w:t>
      </w:r>
      <w:r w:rsidR="0040531F">
        <w:rPr>
          <w:b/>
          <w:bCs/>
          <w:color w:val="000000" w:themeColor="text1"/>
          <w:sz w:val="22"/>
          <w:szCs w:val="22"/>
        </w:rPr>
        <w:t xml:space="preserve">osebnih </w:t>
      </w:r>
      <w:r w:rsidR="00C14136" w:rsidRPr="0075663F">
        <w:rPr>
          <w:b/>
          <w:bCs/>
          <w:color w:val="000000" w:themeColor="text1"/>
          <w:sz w:val="22"/>
          <w:szCs w:val="22"/>
        </w:rPr>
        <w:t>podatkov</w:t>
      </w:r>
      <w:r w:rsidR="0040531F">
        <w:rPr>
          <w:b/>
          <w:bCs/>
          <w:color w:val="000000" w:themeColor="text1"/>
          <w:sz w:val="22"/>
          <w:szCs w:val="22"/>
        </w:rPr>
        <w:t xml:space="preserve">, </w:t>
      </w:r>
      <w:r w:rsidR="00C14136" w:rsidRPr="0075663F">
        <w:rPr>
          <w:color w:val="000000" w:themeColor="text1"/>
          <w:sz w:val="22"/>
          <w:szCs w:val="22"/>
        </w:rPr>
        <w:t>ta pa oceni tveganja za nastanek posledic</w:t>
      </w:r>
    </w:p>
    <w:p w14:paraId="6D05E94A" w14:textId="4C733C96" w:rsidR="006B6719" w:rsidRPr="0075663F" w:rsidRDefault="006B6719" w:rsidP="006B6719">
      <w:pPr>
        <w:jc w:val="both"/>
        <w:rPr>
          <w:color w:val="000000" w:themeColor="text1"/>
          <w:sz w:val="22"/>
          <w:szCs w:val="22"/>
        </w:rPr>
      </w:pPr>
    </w:p>
    <w:p w14:paraId="7BE8274C" w14:textId="4BF13B39" w:rsidR="006B6719" w:rsidRPr="0075663F" w:rsidRDefault="006B6719" w:rsidP="006B67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sz w:val="22"/>
          <w:szCs w:val="22"/>
        </w:rPr>
      </w:pPr>
      <w:r w:rsidRPr="0075663F">
        <w:rPr>
          <w:i/>
          <w:iCs/>
          <w:color w:val="000000" w:themeColor="text1"/>
          <w:sz w:val="22"/>
          <w:szCs w:val="22"/>
        </w:rPr>
        <w:t>PRIMER</w:t>
      </w:r>
      <w:r w:rsidRPr="0075663F">
        <w:rPr>
          <w:color w:val="000000" w:themeColor="text1"/>
          <w:sz w:val="22"/>
          <w:szCs w:val="22"/>
        </w:rPr>
        <w:t>:</w:t>
      </w:r>
      <w:r w:rsidR="00331B43" w:rsidRPr="0075663F">
        <w:rPr>
          <w:color w:val="000000" w:themeColor="text1"/>
          <w:sz w:val="22"/>
          <w:szCs w:val="22"/>
        </w:rPr>
        <w:t xml:space="preserve"> Zaposleni prejme e-sporočilo, da je bila odtujena baza strank, ki vključuje tako pravne kot fizične osebe</w:t>
      </w:r>
      <w:r w:rsidRPr="0075663F">
        <w:rPr>
          <w:color w:val="000000" w:themeColor="text1"/>
          <w:sz w:val="22"/>
          <w:szCs w:val="22"/>
        </w:rPr>
        <w:t>.</w:t>
      </w:r>
      <w:r w:rsidR="00331B43" w:rsidRPr="0075663F">
        <w:rPr>
          <w:color w:val="000000" w:themeColor="text1"/>
          <w:sz w:val="22"/>
          <w:szCs w:val="22"/>
        </w:rPr>
        <w:t xml:space="preserve"> Izsiljevalska organizacija predloži vzorec podatkov, s katero izkazuje resničnost navedb in zahteva odškodnino za vračilo podatkov. Zaposleni obvesti pooblaščeno osebo za varstvo osebnih podatkov</w:t>
      </w:r>
      <w:r w:rsidR="005F546E" w:rsidRPr="0075663F">
        <w:rPr>
          <w:color w:val="000000" w:themeColor="text1"/>
          <w:sz w:val="22"/>
          <w:szCs w:val="22"/>
        </w:rPr>
        <w:t>, ki izvede prvo oceno.</w:t>
      </w:r>
    </w:p>
    <w:p w14:paraId="175CE3AF" w14:textId="77777777" w:rsidR="007E18C3" w:rsidRPr="0075663F" w:rsidRDefault="007E18C3" w:rsidP="005131E7">
      <w:pPr>
        <w:jc w:val="both"/>
        <w:rPr>
          <w:color w:val="000000" w:themeColor="text1"/>
          <w:sz w:val="22"/>
          <w:szCs w:val="22"/>
        </w:rPr>
      </w:pPr>
    </w:p>
    <w:p w14:paraId="4B5A0715" w14:textId="77777777" w:rsidR="005131E7" w:rsidRPr="0075663F" w:rsidRDefault="005131E7" w:rsidP="005131E7">
      <w:pPr>
        <w:jc w:val="both"/>
        <w:rPr>
          <w:color w:val="000000" w:themeColor="text1"/>
          <w:sz w:val="22"/>
          <w:szCs w:val="22"/>
        </w:rPr>
      </w:pPr>
      <w:r w:rsidRPr="0075663F">
        <w:rPr>
          <w:color w:val="000000" w:themeColor="text1"/>
          <w:sz w:val="22"/>
          <w:szCs w:val="22"/>
        </w:rPr>
        <w:t>Prva ocena se izvaja glede na pripravljen seznam možnih dogodkov, izvede jo prejemnik obvestila o dogodku. Pri neznanih dogodkih se prejemnik obvestila o dogodku sam odloči o nujnosti takojšnje druge ocene.</w:t>
      </w:r>
    </w:p>
    <w:p w14:paraId="57CE9721" w14:textId="77777777" w:rsidR="005131E7" w:rsidRPr="0075663F" w:rsidRDefault="005131E7" w:rsidP="005131E7">
      <w:pPr>
        <w:jc w:val="both"/>
        <w:rPr>
          <w:color w:val="000000" w:themeColor="text1"/>
          <w:sz w:val="22"/>
          <w:szCs w:val="22"/>
        </w:rPr>
      </w:pPr>
    </w:p>
    <w:p w14:paraId="2B88B969" w14:textId="7DB239EB" w:rsidR="005131E7" w:rsidRPr="0075663F" w:rsidRDefault="005131E7" w:rsidP="005131E7">
      <w:pPr>
        <w:jc w:val="both"/>
        <w:rPr>
          <w:color w:val="000000" w:themeColor="text1"/>
          <w:sz w:val="22"/>
          <w:szCs w:val="22"/>
        </w:rPr>
      </w:pPr>
      <w:r w:rsidRPr="0075663F">
        <w:rPr>
          <w:color w:val="000000" w:themeColor="text1"/>
          <w:sz w:val="22"/>
          <w:szCs w:val="22"/>
        </w:rPr>
        <w:t xml:space="preserve">Pri ocenjevanju relevantnosti dogodkov se pri prvi oceni najprej poda </w:t>
      </w:r>
      <w:r w:rsidRPr="0075663F">
        <w:rPr>
          <w:b/>
          <w:color w:val="000000" w:themeColor="text1"/>
          <w:sz w:val="22"/>
          <w:szCs w:val="22"/>
        </w:rPr>
        <w:t>ocena relevantnosti</w:t>
      </w:r>
      <w:r w:rsidRPr="0075663F">
        <w:rPr>
          <w:color w:val="000000" w:themeColor="text1"/>
          <w:sz w:val="22"/>
          <w:szCs w:val="22"/>
        </w:rPr>
        <w:t>, ki ima lahko zaključka:</w:t>
      </w:r>
    </w:p>
    <w:p w14:paraId="373DC49E" w14:textId="77777777" w:rsidR="005131E7" w:rsidRPr="0075663F" w:rsidRDefault="005131E7" w:rsidP="005131E7">
      <w:pPr>
        <w:jc w:val="both"/>
        <w:rPr>
          <w:color w:val="000000" w:themeColor="text1"/>
          <w:sz w:val="22"/>
          <w:szCs w:val="22"/>
        </w:rPr>
      </w:pPr>
    </w:p>
    <w:p w14:paraId="57ACA236" w14:textId="77777777" w:rsidR="005131E7" w:rsidRPr="0075663F" w:rsidRDefault="005131E7" w:rsidP="005131E7">
      <w:pPr>
        <w:numPr>
          <w:ilvl w:val="0"/>
          <w:numId w:val="6"/>
        </w:numPr>
        <w:jc w:val="both"/>
        <w:rPr>
          <w:color w:val="000000" w:themeColor="text1"/>
          <w:sz w:val="22"/>
          <w:szCs w:val="22"/>
        </w:rPr>
      </w:pPr>
      <w:r w:rsidRPr="0075663F">
        <w:rPr>
          <w:color w:val="000000" w:themeColor="text1"/>
          <w:sz w:val="22"/>
          <w:szCs w:val="22"/>
        </w:rPr>
        <w:t xml:space="preserve">dogodek zagotovo </w:t>
      </w:r>
      <w:r w:rsidRPr="0075663F">
        <w:rPr>
          <w:b/>
          <w:color w:val="000000" w:themeColor="text1"/>
          <w:sz w:val="22"/>
          <w:szCs w:val="22"/>
        </w:rPr>
        <w:t>nima vpliva na poslovanje</w:t>
      </w:r>
      <w:r w:rsidRPr="0075663F">
        <w:rPr>
          <w:color w:val="000000" w:themeColor="text1"/>
          <w:sz w:val="22"/>
          <w:szCs w:val="22"/>
        </w:rPr>
        <w:t xml:space="preserve"> ali</w:t>
      </w:r>
    </w:p>
    <w:p w14:paraId="14D7D008" w14:textId="77777777" w:rsidR="005131E7" w:rsidRPr="0075663F" w:rsidRDefault="005131E7" w:rsidP="005131E7">
      <w:pPr>
        <w:numPr>
          <w:ilvl w:val="0"/>
          <w:numId w:val="6"/>
        </w:numPr>
        <w:jc w:val="both"/>
        <w:rPr>
          <w:color w:val="000000" w:themeColor="text1"/>
          <w:sz w:val="22"/>
          <w:szCs w:val="22"/>
        </w:rPr>
      </w:pPr>
      <w:r w:rsidRPr="0075663F">
        <w:rPr>
          <w:color w:val="000000" w:themeColor="text1"/>
          <w:sz w:val="22"/>
          <w:szCs w:val="22"/>
        </w:rPr>
        <w:t xml:space="preserve">dogodek lahko </w:t>
      </w:r>
      <w:r w:rsidRPr="0075663F">
        <w:rPr>
          <w:b/>
          <w:color w:val="000000" w:themeColor="text1"/>
          <w:sz w:val="22"/>
          <w:szCs w:val="22"/>
        </w:rPr>
        <w:t>ima vpliv na poslovanje</w:t>
      </w:r>
      <w:r w:rsidRPr="0075663F">
        <w:rPr>
          <w:color w:val="000000" w:themeColor="text1"/>
          <w:sz w:val="22"/>
          <w:szCs w:val="22"/>
        </w:rPr>
        <w:t xml:space="preserve">, zato je potrebna še druga </w:t>
      </w:r>
      <w:r w:rsidRPr="0075663F">
        <w:rPr>
          <w:b/>
          <w:color w:val="000000" w:themeColor="text1"/>
          <w:sz w:val="22"/>
          <w:szCs w:val="22"/>
        </w:rPr>
        <w:t>podrobnejša</w:t>
      </w:r>
      <w:r w:rsidRPr="0075663F">
        <w:rPr>
          <w:color w:val="000000" w:themeColor="text1"/>
          <w:sz w:val="22"/>
          <w:szCs w:val="22"/>
        </w:rPr>
        <w:t xml:space="preserve"> </w:t>
      </w:r>
      <w:r w:rsidRPr="0075663F">
        <w:rPr>
          <w:b/>
          <w:color w:val="000000" w:themeColor="text1"/>
          <w:sz w:val="22"/>
          <w:szCs w:val="22"/>
        </w:rPr>
        <w:t>ocena</w:t>
      </w:r>
      <w:r w:rsidRPr="0075663F">
        <w:rPr>
          <w:color w:val="000000" w:themeColor="text1"/>
          <w:sz w:val="22"/>
          <w:szCs w:val="22"/>
        </w:rPr>
        <w:t xml:space="preserve"> (predvideva se, da je dogodek incident in spada v enega od razredov opisanih spodaj od E do A); nadalje se v tem primeru oceni, če je potrebno drugo oceno:</w:t>
      </w:r>
    </w:p>
    <w:p w14:paraId="3654714A" w14:textId="77777777" w:rsidR="005131E7" w:rsidRPr="0075663F" w:rsidRDefault="005131E7" w:rsidP="005131E7">
      <w:pPr>
        <w:numPr>
          <w:ilvl w:val="0"/>
          <w:numId w:val="2"/>
        </w:numPr>
        <w:tabs>
          <w:tab w:val="num" w:pos="717"/>
        </w:tabs>
        <w:jc w:val="both"/>
        <w:rPr>
          <w:color w:val="000000" w:themeColor="text1"/>
          <w:sz w:val="22"/>
          <w:szCs w:val="22"/>
        </w:rPr>
      </w:pPr>
      <w:r w:rsidRPr="0075663F">
        <w:rPr>
          <w:color w:val="000000" w:themeColor="text1"/>
          <w:sz w:val="22"/>
          <w:szCs w:val="22"/>
        </w:rPr>
        <w:t>napraviti takoj in ustno obvestiti ustreznega zaposlenega ali</w:t>
      </w:r>
    </w:p>
    <w:p w14:paraId="608AE811" w14:textId="77777777" w:rsidR="005131E7" w:rsidRPr="0075663F" w:rsidRDefault="005131E7" w:rsidP="005131E7">
      <w:pPr>
        <w:numPr>
          <w:ilvl w:val="0"/>
          <w:numId w:val="2"/>
        </w:numPr>
        <w:tabs>
          <w:tab w:val="num" w:pos="717"/>
        </w:tabs>
        <w:jc w:val="both"/>
        <w:rPr>
          <w:color w:val="000000" w:themeColor="text1"/>
          <w:sz w:val="22"/>
          <w:szCs w:val="22"/>
        </w:rPr>
      </w:pPr>
      <w:r w:rsidRPr="0075663F">
        <w:rPr>
          <w:color w:val="000000" w:themeColor="text1"/>
          <w:sz w:val="22"/>
          <w:szCs w:val="22"/>
        </w:rPr>
        <w:t>lahko ocena počaka nekaj časa, na primer do začetka rednega delovnega časa, in je obvestilo zgolj pisno po elektronski pošti.</w:t>
      </w:r>
    </w:p>
    <w:p w14:paraId="4BF5B941" w14:textId="77777777" w:rsidR="005131E7" w:rsidRPr="0075663F" w:rsidRDefault="005131E7" w:rsidP="00442383">
      <w:pPr>
        <w:jc w:val="both"/>
        <w:rPr>
          <w:color w:val="000000" w:themeColor="text1"/>
          <w:sz w:val="22"/>
          <w:szCs w:val="22"/>
        </w:rPr>
      </w:pPr>
    </w:p>
    <w:p w14:paraId="2CD0CDBA" w14:textId="77777777" w:rsidR="00442383" w:rsidRPr="0075663F" w:rsidRDefault="00442383" w:rsidP="00442383">
      <w:pPr>
        <w:jc w:val="both"/>
        <w:rPr>
          <w:color w:val="000000" w:themeColor="text1"/>
          <w:sz w:val="22"/>
          <w:szCs w:val="22"/>
        </w:rPr>
      </w:pPr>
    </w:p>
    <w:p w14:paraId="61712D9D" w14:textId="37460E03" w:rsidR="005131E7" w:rsidRPr="0075663F" w:rsidRDefault="005F546E" w:rsidP="005131E7">
      <w:pPr>
        <w:jc w:val="both"/>
        <w:rPr>
          <w:b/>
          <w:color w:val="000000" w:themeColor="text1"/>
          <w:sz w:val="22"/>
          <w:szCs w:val="22"/>
          <w:u w:val="single"/>
        </w:rPr>
      </w:pPr>
      <w:r w:rsidRPr="0075663F">
        <w:rPr>
          <w:b/>
          <w:color w:val="000000" w:themeColor="text1"/>
          <w:sz w:val="22"/>
          <w:szCs w:val="22"/>
          <w:u w:val="single"/>
        </w:rPr>
        <w:t>DRUGA OCENA</w:t>
      </w:r>
    </w:p>
    <w:p w14:paraId="15944D94" w14:textId="77777777" w:rsidR="005F546E" w:rsidRPr="0075663F" w:rsidRDefault="005F546E" w:rsidP="005131E7">
      <w:pPr>
        <w:jc w:val="both"/>
        <w:rPr>
          <w:b/>
          <w:color w:val="000000" w:themeColor="text1"/>
          <w:sz w:val="22"/>
          <w:szCs w:val="22"/>
          <w:u w:val="single"/>
        </w:rPr>
      </w:pPr>
    </w:p>
    <w:p w14:paraId="51F5F593" w14:textId="77777777" w:rsidR="00A6466B" w:rsidRPr="0075663F" w:rsidRDefault="005131E7" w:rsidP="005131E7">
      <w:pPr>
        <w:jc w:val="both"/>
        <w:rPr>
          <w:color w:val="000000" w:themeColor="text1"/>
          <w:sz w:val="22"/>
          <w:szCs w:val="22"/>
        </w:rPr>
      </w:pPr>
      <w:r w:rsidRPr="0075663F">
        <w:rPr>
          <w:color w:val="000000" w:themeColor="text1"/>
          <w:sz w:val="22"/>
          <w:szCs w:val="22"/>
        </w:rPr>
        <w:t>Drugo oceno za</w:t>
      </w:r>
      <w:r w:rsidR="00A6466B" w:rsidRPr="0075663F">
        <w:rPr>
          <w:color w:val="000000" w:themeColor="text1"/>
          <w:sz w:val="22"/>
          <w:szCs w:val="22"/>
        </w:rPr>
        <w:t>:</w:t>
      </w:r>
    </w:p>
    <w:p w14:paraId="61879AC7" w14:textId="236AA132" w:rsidR="00A6466B" w:rsidRPr="0075663F" w:rsidRDefault="005131E7" w:rsidP="00A6466B">
      <w:pPr>
        <w:pStyle w:val="Odstavekseznama"/>
        <w:numPr>
          <w:ilvl w:val="0"/>
          <w:numId w:val="34"/>
        </w:numPr>
        <w:jc w:val="both"/>
        <w:rPr>
          <w:color w:val="000000" w:themeColor="text1"/>
          <w:sz w:val="22"/>
          <w:szCs w:val="22"/>
        </w:rPr>
      </w:pPr>
      <w:r w:rsidRPr="0075663F">
        <w:rPr>
          <w:color w:val="000000" w:themeColor="text1"/>
          <w:sz w:val="22"/>
          <w:szCs w:val="22"/>
        </w:rPr>
        <w:t xml:space="preserve">dogodke </w:t>
      </w:r>
      <w:r w:rsidRPr="0075663F">
        <w:rPr>
          <w:b/>
          <w:bCs/>
          <w:color w:val="000000" w:themeColor="text1"/>
          <w:sz w:val="22"/>
          <w:szCs w:val="22"/>
        </w:rPr>
        <w:t>fizične narave</w:t>
      </w:r>
      <w:r w:rsidRPr="0075663F">
        <w:rPr>
          <w:color w:val="000000" w:themeColor="text1"/>
          <w:sz w:val="22"/>
          <w:szCs w:val="22"/>
        </w:rPr>
        <w:t xml:space="preserve"> opravlja </w:t>
      </w:r>
      <w:r w:rsidR="001640CF" w:rsidRPr="0075663F">
        <w:rPr>
          <w:color w:val="000000" w:themeColor="text1"/>
          <w:sz w:val="22"/>
          <w:szCs w:val="22"/>
        </w:rPr>
        <w:t>_______</w:t>
      </w:r>
      <w:r w:rsidRPr="0075663F">
        <w:rPr>
          <w:color w:val="000000" w:themeColor="text1"/>
          <w:sz w:val="22"/>
          <w:szCs w:val="22"/>
        </w:rPr>
        <w:t xml:space="preserve">, </w:t>
      </w:r>
    </w:p>
    <w:p w14:paraId="4DEFC018" w14:textId="2C9BEC2B" w:rsidR="005131E7" w:rsidRPr="0075663F" w:rsidRDefault="005131E7" w:rsidP="00A6466B">
      <w:pPr>
        <w:pStyle w:val="Odstavekseznama"/>
        <w:numPr>
          <w:ilvl w:val="0"/>
          <w:numId w:val="34"/>
        </w:numPr>
        <w:jc w:val="both"/>
        <w:rPr>
          <w:color w:val="000000" w:themeColor="text1"/>
          <w:sz w:val="22"/>
          <w:szCs w:val="22"/>
        </w:rPr>
      </w:pPr>
      <w:r w:rsidRPr="0075663F">
        <w:rPr>
          <w:color w:val="000000" w:themeColor="text1"/>
          <w:sz w:val="22"/>
          <w:szCs w:val="22"/>
        </w:rPr>
        <w:t xml:space="preserve">za </w:t>
      </w:r>
      <w:r w:rsidRPr="0075663F">
        <w:rPr>
          <w:b/>
          <w:bCs/>
          <w:color w:val="000000" w:themeColor="text1"/>
          <w:sz w:val="22"/>
          <w:szCs w:val="22"/>
        </w:rPr>
        <w:t>dogodke s področje informacijskih tehnologij</w:t>
      </w:r>
      <w:r w:rsidRPr="0075663F">
        <w:rPr>
          <w:color w:val="000000" w:themeColor="text1"/>
          <w:sz w:val="22"/>
          <w:szCs w:val="22"/>
        </w:rPr>
        <w:t xml:space="preserve"> pa</w:t>
      </w:r>
      <w:r w:rsidR="002D2EF8" w:rsidRPr="0075663F">
        <w:rPr>
          <w:color w:val="000000" w:themeColor="text1"/>
          <w:sz w:val="22"/>
          <w:szCs w:val="22"/>
        </w:rPr>
        <w:t>:_______________</w:t>
      </w:r>
      <w:r w:rsidR="00D84C37" w:rsidRPr="0075663F">
        <w:rPr>
          <w:color w:val="000000" w:themeColor="text1"/>
          <w:sz w:val="22"/>
          <w:szCs w:val="22"/>
        </w:rPr>
        <w:t>.</w:t>
      </w:r>
    </w:p>
    <w:p w14:paraId="05F85893" w14:textId="77777777" w:rsidR="00A6466B" w:rsidRPr="0075663F" w:rsidRDefault="00A6466B" w:rsidP="005131E7">
      <w:pPr>
        <w:jc w:val="both"/>
        <w:rPr>
          <w:color w:val="000000" w:themeColor="text1"/>
          <w:sz w:val="22"/>
          <w:szCs w:val="22"/>
        </w:rPr>
      </w:pPr>
    </w:p>
    <w:p w14:paraId="523C32AC" w14:textId="77777777" w:rsidR="005131E7" w:rsidRPr="0075663F" w:rsidRDefault="005131E7" w:rsidP="005131E7">
      <w:pPr>
        <w:jc w:val="both"/>
        <w:rPr>
          <w:color w:val="000000" w:themeColor="text1"/>
          <w:sz w:val="22"/>
          <w:szCs w:val="22"/>
        </w:rPr>
      </w:pPr>
      <w:r w:rsidRPr="0075663F">
        <w:rPr>
          <w:color w:val="000000" w:themeColor="text1"/>
          <w:sz w:val="22"/>
          <w:szCs w:val="22"/>
        </w:rPr>
        <w:t xml:space="preserve">Druga ocena poda </w:t>
      </w:r>
      <w:r w:rsidRPr="0040531F">
        <w:rPr>
          <w:b/>
          <w:bCs/>
          <w:color w:val="000000" w:themeColor="text1"/>
          <w:sz w:val="22"/>
          <w:szCs w:val="22"/>
        </w:rPr>
        <w:t>natančnejšo razvrstitev dogodka</w:t>
      </w:r>
      <w:r w:rsidRPr="0075663F">
        <w:rPr>
          <w:color w:val="000000" w:themeColor="text1"/>
          <w:sz w:val="22"/>
          <w:szCs w:val="22"/>
        </w:rPr>
        <w:t xml:space="preserve"> in </w:t>
      </w:r>
      <w:r w:rsidRPr="0040531F">
        <w:rPr>
          <w:b/>
          <w:bCs/>
          <w:color w:val="000000" w:themeColor="text1"/>
          <w:sz w:val="22"/>
          <w:szCs w:val="22"/>
        </w:rPr>
        <w:t>po potrebi nadalje stopnjuje odziv na dogodek</w:t>
      </w:r>
      <w:r w:rsidRPr="0075663F">
        <w:rPr>
          <w:color w:val="000000" w:themeColor="text1"/>
          <w:sz w:val="22"/>
          <w:szCs w:val="22"/>
        </w:rPr>
        <w:t>. Pri razvrstitvi uporablja zgornjo tabelo in seznam predvidenih incidentov (na primer požar, poplava, grožnja z bombo itd.) s smernicami za ukrepanje in takojšnjim odzivom v stiski, če je ta potreben.</w:t>
      </w:r>
    </w:p>
    <w:p w14:paraId="6A70DDCE" w14:textId="77777777" w:rsidR="005131E7" w:rsidRPr="0075663F" w:rsidRDefault="005131E7" w:rsidP="005131E7">
      <w:pPr>
        <w:jc w:val="both"/>
        <w:rPr>
          <w:color w:val="000000" w:themeColor="text1"/>
          <w:sz w:val="22"/>
          <w:szCs w:val="22"/>
        </w:rPr>
      </w:pPr>
    </w:p>
    <w:p w14:paraId="06FA0DAB" w14:textId="77777777" w:rsidR="005131E7" w:rsidRPr="0075663F" w:rsidRDefault="005131E7" w:rsidP="005131E7">
      <w:pPr>
        <w:jc w:val="both"/>
        <w:rPr>
          <w:color w:val="000000" w:themeColor="text1"/>
          <w:sz w:val="22"/>
          <w:szCs w:val="22"/>
        </w:rPr>
      </w:pPr>
      <w:r w:rsidRPr="0075663F">
        <w:rPr>
          <w:color w:val="000000" w:themeColor="text1"/>
          <w:sz w:val="22"/>
          <w:szCs w:val="22"/>
        </w:rPr>
        <w:t>V drugi ocena se lahko oceni dogodek za ne</w:t>
      </w:r>
      <w:r w:rsidR="00C473BC" w:rsidRPr="0075663F">
        <w:rPr>
          <w:color w:val="000000" w:themeColor="text1"/>
          <w:sz w:val="22"/>
          <w:szCs w:val="22"/>
        </w:rPr>
        <w:t xml:space="preserve"> </w:t>
      </w:r>
      <w:r w:rsidRPr="0075663F">
        <w:rPr>
          <w:color w:val="000000" w:themeColor="text1"/>
          <w:sz w:val="22"/>
          <w:szCs w:val="22"/>
        </w:rPr>
        <w:t xml:space="preserve">relevantnega ali pa označi dogodek za incident, ga razvrsti v enega od razredov in na tej podlagi sproži potreben odziv. </w:t>
      </w:r>
    </w:p>
    <w:p w14:paraId="56E303AE" w14:textId="77777777" w:rsidR="00020A1D" w:rsidRPr="0075663F" w:rsidRDefault="00020A1D" w:rsidP="005131E7">
      <w:pPr>
        <w:jc w:val="both"/>
        <w:rPr>
          <w:color w:val="000000" w:themeColor="text1"/>
          <w:sz w:val="22"/>
          <w:szCs w:val="22"/>
        </w:rPr>
      </w:pPr>
    </w:p>
    <w:p w14:paraId="7071C536" w14:textId="77777777" w:rsidR="005131E7" w:rsidRPr="0075663F" w:rsidRDefault="005131E7" w:rsidP="005131E7">
      <w:pPr>
        <w:jc w:val="both"/>
        <w:rPr>
          <w:color w:val="000000" w:themeColor="text1"/>
          <w:sz w:val="22"/>
          <w:szCs w:val="22"/>
        </w:rPr>
      </w:pPr>
      <w:r w:rsidRPr="0075663F">
        <w:rPr>
          <w:color w:val="000000" w:themeColor="text1"/>
          <w:sz w:val="22"/>
          <w:szCs w:val="22"/>
        </w:rPr>
        <w:t>Incidente razvrščamo v 5 razredov:</w:t>
      </w:r>
    </w:p>
    <w:p w14:paraId="57A78C6C" w14:textId="5E111608" w:rsidR="005131E7" w:rsidRPr="0075663F" w:rsidRDefault="005131E7" w:rsidP="005131E7">
      <w:pPr>
        <w:jc w:val="both"/>
        <w:rPr>
          <w:color w:val="000000" w:themeColor="text1"/>
          <w:sz w:val="22"/>
          <w:szCs w:val="22"/>
        </w:rPr>
      </w:pPr>
    </w:p>
    <w:p w14:paraId="5087195B" w14:textId="69E499D6" w:rsidR="00020A1D" w:rsidRPr="0075663F" w:rsidRDefault="00020A1D" w:rsidP="005131E7">
      <w:pPr>
        <w:jc w:val="both"/>
        <w:rPr>
          <w:color w:val="000000" w:themeColor="text1"/>
          <w:sz w:val="22"/>
          <w:szCs w:val="22"/>
        </w:rPr>
      </w:pPr>
    </w:p>
    <w:p w14:paraId="01EEA886" w14:textId="74BFE909" w:rsidR="00020A1D" w:rsidRDefault="00020A1D" w:rsidP="005131E7">
      <w:pPr>
        <w:jc w:val="both"/>
        <w:rPr>
          <w:color w:val="000000" w:themeColor="text1"/>
          <w:sz w:val="22"/>
          <w:szCs w:val="22"/>
        </w:rPr>
      </w:pPr>
    </w:p>
    <w:p w14:paraId="015C000D" w14:textId="417A96EA" w:rsidR="0040531F" w:rsidRDefault="0040531F" w:rsidP="005131E7">
      <w:pPr>
        <w:jc w:val="both"/>
        <w:rPr>
          <w:color w:val="000000" w:themeColor="text1"/>
          <w:sz w:val="22"/>
          <w:szCs w:val="22"/>
        </w:rPr>
      </w:pPr>
    </w:p>
    <w:p w14:paraId="16FC5E96" w14:textId="77777777" w:rsidR="0040531F" w:rsidRPr="0075663F" w:rsidRDefault="0040531F" w:rsidP="005131E7">
      <w:pPr>
        <w:jc w:val="both"/>
        <w:rPr>
          <w:color w:val="000000" w:themeColor="text1"/>
          <w:sz w:val="22"/>
          <w:szCs w:val="22"/>
        </w:rPr>
      </w:pPr>
    </w:p>
    <w:p w14:paraId="4F3A1B50" w14:textId="77777777" w:rsidR="00020A1D" w:rsidRPr="0075663F" w:rsidRDefault="00020A1D" w:rsidP="005131E7">
      <w:pPr>
        <w:jc w:val="both"/>
        <w:rPr>
          <w:color w:val="000000" w:themeColor="text1"/>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01"/>
        <w:gridCol w:w="8581"/>
      </w:tblGrid>
      <w:tr w:rsidR="0075663F" w:rsidRPr="0075663F" w14:paraId="2372DADB" w14:textId="77777777" w:rsidTr="006B6719">
        <w:tc>
          <w:tcPr>
            <w:tcW w:w="0" w:type="auto"/>
            <w:shd w:val="clear" w:color="auto" w:fill="E7E6E6" w:themeFill="background2"/>
          </w:tcPr>
          <w:p w14:paraId="51C2E2FA" w14:textId="77777777" w:rsidR="005131E7" w:rsidRPr="0075663F" w:rsidRDefault="005131E7" w:rsidP="00BE2C31">
            <w:pPr>
              <w:jc w:val="both"/>
              <w:rPr>
                <w:b/>
                <w:bCs/>
                <w:color w:val="000000" w:themeColor="text1"/>
                <w:sz w:val="22"/>
                <w:szCs w:val="22"/>
              </w:rPr>
            </w:pPr>
            <w:bookmarkStart w:id="14" w:name="OLE_LINK1"/>
            <w:r w:rsidRPr="0075663F">
              <w:rPr>
                <w:b/>
                <w:bCs/>
                <w:color w:val="000000" w:themeColor="text1"/>
                <w:sz w:val="22"/>
                <w:szCs w:val="22"/>
              </w:rPr>
              <w:lastRenderedPageBreak/>
              <w:t>Razred</w:t>
            </w:r>
          </w:p>
        </w:tc>
        <w:tc>
          <w:tcPr>
            <w:tcW w:w="0" w:type="auto"/>
            <w:shd w:val="clear" w:color="auto" w:fill="E7E6E6" w:themeFill="background2"/>
          </w:tcPr>
          <w:p w14:paraId="3C8A5F32" w14:textId="77777777" w:rsidR="005131E7" w:rsidRPr="0075663F" w:rsidRDefault="005131E7" w:rsidP="00BE2C31">
            <w:pPr>
              <w:jc w:val="both"/>
              <w:rPr>
                <w:b/>
                <w:bCs/>
                <w:color w:val="000000" w:themeColor="text1"/>
                <w:sz w:val="22"/>
                <w:szCs w:val="22"/>
              </w:rPr>
            </w:pPr>
            <w:r w:rsidRPr="0075663F">
              <w:rPr>
                <w:b/>
                <w:bCs/>
                <w:color w:val="000000" w:themeColor="text1"/>
                <w:sz w:val="22"/>
                <w:szCs w:val="22"/>
              </w:rPr>
              <w:t>Opis razreda</w:t>
            </w:r>
          </w:p>
        </w:tc>
      </w:tr>
      <w:tr w:rsidR="0075663F" w:rsidRPr="0075663F" w14:paraId="49BEAA37" w14:textId="77777777" w:rsidTr="00BE2C31">
        <w:tc>
          <w:tcPr>
            <w:tcW w:w="0" w:type="auto"/>
            <w:shd w:val="clear" w:color="auto" w:fill="auto"/>
          </w:tcPr>
          <w:p w14:paraId="0842C74C" w14:textId="77777777" w:rsidR="005131E7" w:rsidRPr="0075663F" w:rsidRDefault="005131E7" w:rsidP="006B6719">
            <w:pPr>
              <w:jc w:val="center"/>
              <w:rPr>
                <w:b/>
                <w:bCs/>
                <w:color w:val="000000" w:themeColor="text1"/>
                <w:sz w:val="22"/>
                <w:szCs w:val="22"/>
              </w:rPr>
            </w:pPr>
            <w:r w:rsidRPr="0075663F">
              <w:rPr>
                <w:b/>
                <w:bCs/>
                <w:color w:val="000000" w:themeColor="text1"/>
                <w:sz w:val="22"/>
                <w:szCs w:val="22"/>
              </w:rPr>
              <w:t>E</w:t>
            </w:r>
          </w:p>
        </w:tc>
        <w:tc>
          <w:tcPr>
            <w:tcW w:w="0" w:type="auto"/>
            <w:shd w:val="clear" w:color="auto" w:fill="auto"/>
          </w:tcPr>
          <w:p w14:paraId="04E469E2" w14:textId="77777777" w:rsidR="005131E7" w:rsidRPr="0075663F" w:rsidRDefault="005131E7" w:rsidP="00BE2C31">
            <w:pPr>
              <w:jc w:val="both"/>
              <w:rPr>
                <w:bCs/>
                <w:color w:val="000000" w:themeColor="text1"/>
                <w:sz w:val="22"/>
                <w:szCs w:val="22"/>
              </w:rPr>
            </w:pPr>
            <w:r w:rsidRPr="0075663F">
              <w:rPr>
                <w:bCs/>
                <w:color w:val="000000" w:themeColor="text1"/>
                <w:sz w:val="22"/>
                <w:szCs w:val="22"/>
              </w:rPr>
              <w:t>Incident, ki ne predstavlja resne grožnje za nadaljevanje poslovanja, ne zahteva takojšnjega odziva in samostojne analize, vendar ga je smiselno zabeležiti zaradi sledljivosti in statistike.</w:t>
            </w:r>
          </w:p>
        </w:tc>
      </w:tr>
      <w:tr w:rsidR="0075663F" w:rsidRPr="0075663F" w14:paraId="1156BB0A" w14:textId="77777777" w:rsidTr="00BE2C31">
        <w:tc>
          <w:tcPr>
            <w:tcW w:w="0" w:type="auto"/>
            <w:shd w:val="clear" w:color="auto" w:fill="auto"/>
          </w:tcPr>
          <w:p w14:paraId="3294D2C7" w14:textId="77777777" w:rsidR="005131E7" w:rsidRPr="0075663F" w:rsidRDefault="005131E7" w:rsidP="006B6719">
            <w:pPr>
              <w:jc w:val="center"/>
              <w:rPr>
                <w:b/>
                <w:bCs/>
                <w:color w:val="000000" w:themeColor="text1"/>
                <w:sz w:val="22"/>
                <w:szCs w:val="22"/>
              </w:rPr>
            </w:pPr>
            <w:r w:rsidRPr="0075663F">
              <w:rPr>
                <w:b/>
                <w:bCs/>
                <w:color w:val="000000" w:themeColor="text1"/>
                <w:sz w:val="22"/>
                <w:szCs w:val="22"/>
              </w:rPr>
              <w:t>D</w:t>
            </w:r>
          </w:p>
        </w:tc>
        <w:tc>
          <w:tcPr>
            <w:tcW w:w="0" w:type="auto"/>
            <w:shd w:val="clear" w:color="auto" w:fill="auto"/>
          </w:tcPr>
          <w:p w14:paraId="1266EB1F" w14:textId="77777777" w:rsidR="005131E7" w:rsidRPr="0075663F" w:rsidRDefault="005131E7" w:rsidP="00BE2C31">
            <w:pPr>
              <w:jc w:val="both"/>
              <w:rPr>
                <w:bCs/>
                <w:color w:val="000000" w:themeColor="text1"/>
                <w:sz w:val="22"/>
                <w:szCs w:val="22"/>
              </w:rPr>
            </w:pPr>
            <w:r w:rsidRPr="0075663F">
              <w:rPr>
                <w:bCs/>
                <w:color w:val="000000" w:themeColor="text1"/>
                <w:sz w:val="22"/>
                <w:szCs w:val="22"/>
              </w:rPr>
              <w:t>Incident, ki ne predstavlja resne grožnje za nadaljevanje poslovanja, takojšnji odziv ni potreben, a je smiselno analizirati vzroke za njegov nastanek.</w:t>
            </w:r>
          </w:p>
        </w:tc>
      </w:tr>
      <w:tr w:rsidR="0075663F" w:rsidRPr="0075663F" w14:paraId="4A4F4337" w14:textId="77777777" w:rsidTr="00BE2C31">
        <w:tc>
          <w:tcPr>
            <w:tcW w:w="0" w:type="auto"/>
            <w:shd w:val="clear" w:color="auto" w:fill="auto"/>
          </w:tcPr>
          <w:p w14:paraId="475219A4" w14:textId="77777777" w:rsidR="005131E7" w:rsidRPr="0075663F" w:rsidRDefault="005131E7" w:rsidP="006B6719">
            <w:pPr>
              <w:jc w:val="center"/>
              <w:rPr>
                <w:b/>
                <w:bCs/>
                <w:color w:val="000000" w:themeColor="text1"/>
                <w:sz w:val="22"/>
                <w:szCs w:val="22"/>
              </w:rPr>
            </w:pPr>
            <w:r w:rsidRPr="0075663F">
              <w:rPr>
                <w:b/>
                <w:bCs/>
                <w:color w:val="000000" w:themeColor="text1"/>
                <w:sz w:val="22"/>
                <w:szCs w:val="22"/>
              </w:rPr>
              <w:t>C</w:t>
            </w:r>
          </w:p>
        </w:tc>
        <w:tc>
          <w:tcPr>
            <w:tcW w:w="0" w:type="auto"/>
            <w:shd w:val="clear" w:color="auto" w:fill="auto"/>
          </w:tcPr>
          <w:p w14:paraId="33AE8C75" w14:textId="0AA955A8" w:rsidR="005131E7" w:rsidRPr="0075663F" w:rsidRDefault="005131E7" w:rsidP="00BE2C31">
            <w:pPr>
              <w:jc w:val="both"/>
              <w:rPr>
                <w:bCs/>
                <w:color w:val="000000" w:themeColor="text1"/>
                <w:sz w:val="22"/>
                <w:szCs w:val="22"/>
              </w:rPr>
            </w:pPr>
            <w:r w:rsidRPr="0075663F">
              <w:rPr>
                <w:bCs/>
                <w:color w:val="000000" w:themeColor="text1"/>
                <w:sz w:val="22"/>
                <w:szCs w:val="22"/>
              </w:rPr>
              <w:t>Incident, ki lahko zaustavi del poslovanja, povzroči gmotno škodo in večje dodatne interne stroške, ima potencialni vpliv zakonske in pogodbene obveznosti ali ugled</w:t>
            </w:r>
            <w:r w:rsidR="001640CF" w:rsidRPr="0075663F">
              <w:rPr>
                <w:bCs/>
                <w:color w:val="000000" w:themeColor="text1"/>
                <w:sz w:val="22"/>
                <w:szCs w:val="22"/>
              </w:rPr>
              <w:t xml:space="preserve"> organizacije</w:t>
            </w:r>
            <w:r w:rsidRPr="0075663F">
              <w:rPr>
                <w:bCs/>
                <w:color w:val="000000" w:themeColor="text1"/>
                <w:sz w:val="22"/>
                <w:szCs w:val="22"/>
              </w:rPr>
              <w:t>, potreben je takojšnji odziv.</w:t>
            </w:r>
          </w:p>
        </w:tc>
      </w:tr>
      <w:tr w:rsidR="0075663F" w:rsidRPr="0075663F" w14:paraId="0B569081" w14:textId="77777777" w:rsidTr="00BE2C31">
        <w:tc>
          <w:tcPr>
            <w:tcW w:w="0" w:type="auto"/>
            <w:shd w:val="clear" w:color="auto" w:fill="auto"/>
          </w:tcPr>
          <w:p w14:paraId="5DD25F3C" w14:textId="77777777" w:rsidR="005131E7" w:rsidRPr="0075663F" w:rsidRDefault="005131E7" w:rsidP="006B6719">
            <w:pPr>
              <w:jc w:val="center"/>
              <w:rPr>
                <w:b/>
                <w:bCs/>
                <w:color w:val="000000" w:themeColor="text1"/>
                <w:sz w:val="22"/>
                <w:szCs w:val="22"/>
              </w:rPr>
            </w:pPr>
            <w:r w:rsidRPr="0075663F">
              <w:rPr>
                <w:b/>
                <w:bCs/>
                <w:color w:val="000000" w:themeColor="text1"/>
                <w:sz w:val="22"/>
                <w:szCs w:val="22"/>
              </w:rPr>
              <w:t>B</w:t>
            </w:r>
          </w:p>
        </w:tc>
        <w:tc>
          <w:tcPr>
            <w:tcW w:w="0" w:type="auto"/>
            <w:shd w:val="clear" w:color="auto" w:fill="auto"/>
          </w:tcPr>
          <w:p w14:paraId="6A9C5ADC" w14:textId="77777777" w:rsidR="005131E7" w:rsidRPr="0075663F" w:rsidRDefault="005131E7" w:rsidP="00BE2C31">
            <w:pPr>
              <w:jc w:val="both"/>
              <w:rPr>
                <w:bCs/>
                <w:color w:val="000000" w:themeColor="text1"/>
                <w:sz w:val="22"/>
                <w:szCs w:val="22"/>
              </w:rPr>
            </w:pPr>
            <w:r w:rsidRPr="0075663F">
              <w:rPr>
                <w:bCs/>
                <w:color w:val="000000" w:themeColor="text1"/>
                <w:sz w:val="22"/>
                <w:szCs w:val="22"/>
              </w:rPr>
              <w:t>Incident, ki je zaustavil poslovanje ali njegov del, pričakuje se velika škoda, čas prekinitve lahko postane daljši od sprejemljivega.</w:t>
            </w:r>
          </w:p>
        </w:tc>
      </w:tr>
      <w:tr w:rsidR="005131E7" w:rsidRPr="0075663F" w14:paraId="143468E2" w14:textId="77777777" w:rsidTr="00BE2C31">
        <w:tc>
          <w:tcPr>
            <w:tcW w:w="0" w:type="auto"/>
            <w:shd w:val="clear" w:color="auto" w:fill="auto"/>
          </w:tcPr>
          <w:p w14:paraId="12F24B88" w14:textId="77777777" w:rsidR="005131E7" w:rsidRPr="0075663F" w:rsidRDefault="005131E7" w:rsidP="006B6719">
            <w:pPr>
              <w:jc w:val="center"/>
              <w:rPr>
                <w:b/>
                <w:bCs/>
                <w:color w:val="000000" w:themeColor="text1"/>
                <w:sz w:val="22"/>
                <w:szCs w:val="22"/>
              </w:rPr>
            </w:pPr>
            <w:r w:rsidRPr="0075663F">
              <w:rPr>
                <w:b/>
                <w:bCs/>
                <w:color w:val="000000" w:themeColor="text1"/>
                <w:sz w:val="22"/>
                <w:szCs w:val="22"/>
              </w:rPr>
              <w:t>A</w:t>
            </w:r>
          </w:p>
        </w:tc>
        <w:tc>
          <w:tcPr>
            <w:tcW w:w="0" w:type="auto"/>
            <w:shd w:val="clear" w:color="auto" w:fill="auto"/>
          </w:tcPr>
          <w:p w14:paraId="74484964" w14:textId="6A510651" w:rsidR="005131E7" w:rsidRPr="0075663F" w:rsidRDefault="005131E7" w:rsidP="00BE2C31">
            <w:pPr>
              <w:jc w:val="both"/>
              <w:rPr>
                <w:bCs/>
                <w:color w:val="000000" w:themeColor="text1"/>
                <w:sz w:val="22"/>
                <w:szCs w:val="22"/>
              </w:rPr>
            </w:pPr>
            <w:r w:rsidRPr="0075663F">
              <w:rPr>
                <w:bCs/>
                <w:color w:val="000000" w:themeColor="text1"/>
                <w:sz w:val="22"/>
                <w:szCs w:val="22"/>
              </w:rPr>
              <w:t xml:space="preserve">Incident, ki očitno prekinja celotno poslovanje </w:t>
            </w:r>
            <w:r w:rsidR="00562FBA" w:rsidRPr="0075663F">
              <w:rPr>
                <w:bCs/>
                <w:color w:val="000000" w:themeColor="text1"/>
                <w:sz w:val="22"/>
                <w:szCs w:val="22"/>
              </w:rPr>
              <w:t>organizacije</w:t>
            </w:r>
            <w:r w:rsidR="001640CF" w:rsidRPr="0075663F">
              <w:rPr>
                <w:bCs/>
                <w:color w:val="000000" w:themeColor="text1"/>
                <w:sz w:val="22"/>
                <w:szCs w:val="22"/>
              </w:rPr>
              <w:t xml:space="preserve"> </w:t>
            </w:r>
            <w:r w:rsidRPr="0075663F">
              <w:rPr>
                <w:bCs/>
                <w:color w:val="000000" w:themeColor="text1"/>
                <w:sz w:val="22"/>
                <w:szCs w:val="22"/>
              </w:rPr>
              <w:t>in huje ogroža zdravje in življenja ljudi.</w:t>
            </w:r>
          </w:p>
        </w:tc>
      </w:tr>
      <w:bookmarkEnd w:id="14"/>
    </w:tbl>
    <w:p w14:paraId="39A85AC7" w14:textId="77777777" w:rsidR="005131E7" w:rsidRPr="0075663F" w:rsidRDefault="005131E7" w:rsidP="005131E7">
      <w:pPr>
        <w:jc w:val="both"/>
        <w:rPr>
          <w:color w:val="000000" w:themeColor="text1"/>
          <w:sz w:val="22"/>
          <w:szCs w:val="22"/>
        </w:rPr>
      </w:pPr>
    </w:p>
    <w:p w14:paraId="0AAF525F" w14:textId="77777777" w:rsidR="005131E7" w:rsidRPr="0075663F" w:rsidRDefault="005131E7" w:rsidP="005131E7">
      <w:pPr>
        <w:jc w:val="both"/>
        <w:rPr>
          <w:color w:val="000000" w:themeColor="text1"/>
          <w:sz w:val="22"/>
          <w:szCs w:val="22"/>
        </w:rPr>
      </w:pPr>
      <w:r w:rsidRPr="0075663F">
        <w:rPr>
          <w:color w:val="000000" w:themeColor="text1"/>
          <w:sz w:val="22"/>
          <w:szCs w:val="22"/>
        </w:rPr>
        <w:t>Vsak razred zahteva svoj odziv, ki je definiran v postopkih sheme upravljanja incidentov.</w:t>
      </w:r>
    </w:p>
    <w:p w14:paraId="02F7C455" w14:textId="77777777" w:rsidR="005131E7" w:rsidRPr="0075663F" w:rsidRDefault="005131E7" w:rsidP="005131E7">
      <w:pPr>
        <w:jc w:val="both"/>
        <w:rPr>
          <w:color w:val="000000" w:themeColor="text1"/>
          <w:sz w:val="22"/>
          <w:szCs w:val="22"/>
        </w:rPr>
      </w:pPr>
    </w:p>
    <w:p w14:paraId="76339EBB" w14:textId="7783AF6D" w:rsidR="005131E7" w:rsidRPr="0075663F" w:rsidRDefault="005131E7" w:rsidP="005131E7">
      <w:pPr>
        <w:jc w:val="both"/>
        <w:rPr>
          <w:b/>
          <w:color w:val="000000" w:themeColor="text1"/>
          <w:sz w:val="22"/>
          <w:szCs w:val="22"/>
        </w:rPr>
      </w:pPr>
      <w:r w:rsidRPr="0075663F">
        <w:rPr>
          <w:color w:val="000000" w:themeColor="text1"/>
          <w:sz w:val="22"/>
          <w:szCs w:val="22"/>
        </w:rPr>
        <w:t xml:space="preserve">Izvajalec druge ocene </w:t>
      </w:r>
      <w:r w:rsidRPr="0075663F">
        <w:rPr>
          <w:b/>
          <w:color w:val="000000" w:themeColor="text1"/>
          <w:sz w:val="22"/>
          <w:szCs w:val="22"/>
        </w:rPr>
        <w:t xml:space="preserve">z drugo oceno seznani </w:t>
      </w:r>
      <w:r w:rsidR="00211C2A" w:rsidRPr="0075663F">
        <w:rPr>
          <w:b/>
          <w:color w:val="000000" w:themeColor="text1"/>
          <w:sz w:val="22"/>
          <w:szCs w:val="22"/>
        </w:rPr>
        <w:t>vodstvo</w:t>
      </w:r>
      <w:r w:rsidRPr="0075663F">
        <w:rPr>
          <w:b/>
          <w:color w:val="000000" w:themeColor="text1"/>
          <w:sz w:val="22"/>
          <w:szCs w:val="22"/>
        </w:rPr>
        <w:t>.</w:t>
      </w:r>
    </w:p>
    <w:p w14:paraId="355D726F" w14:textId="77777777" w:rsidR="005131E7" w:rsidRPr="0075663F" w:rsidRDefault="005131E7" w:rsidP="005131E7">
      <w:pPr>
        <w:jc w:val="both"/>
        <w:rPr>
          <w:color w:val="000000" w:themeColor="text1"/>
          <w:sz w:val="22"/>
          <w:szCs w:val="22"/>
        </w:rPr>
      </w:pPr>
    </w:p>
    <w:p w14:paraId="5CFBD886" w14:textId="77777777" w:rsidR="005131E7" w:rsidRPr="0075663F" w:rsidRDefault="005131E7" w:rsidP="005131E7">
      <w:pPr>
        <w:jc w:val="both"/>
        <w:rPr>
          <w:color w:val="000000" w:themeColor="text1"/>
          <w:sz w:val="22"/>
          <w:szCs w:val="22"/>
        </w:rPr>
      </w:pPr>
      <w:r w:rsidRPr="0075663F">
        <w:rPr>
          <w:color w:val="000000" w:themeColor="text1"/>
          <w:sz w:val="22"/>
          <w:szCs w:val="22"/>
        </w:rPr>
        <w:t xml:space="preserve">Po takojšnjem odzivu, kadar se izvede, in izvedenih predvidenih ukrepih, je potrebno </w:t>
      </w:r>
      <w:r w:rsidR="008E7BCA" w:rsidRPr="0075663F">
        <w:rPr>
          <w:color w:val="000000" w:themeColor="text1"/>
          <w:sz w:val="22"/>
          <w:szCs w:val="22"/>
        </w:rPr>
        <w:t>ugotoviti</w:t>
      </w:r>
      <w:r w:rsidRPr="0075663F">
        <w:rPr>
          <w:color w:val="000000" w:themeColor="text1"/>
          <w:sz w:val="22"/>
          <w:szCs w:val="22"/>
        </w:rPr>
        <w:t xml:space="preserve">, </w:t>
      </w:r>
      <w:r w:rsidR="008E7BCA" w:rsidRPr="0075663F">
        <w:rPr>
          <w:color w:val="000000" w:themeColor="text1"/>
          <w:sz w:val="22"/>
          <w:szCs w:val="22"/>
        </w:rPr>
        <w:t>ali</w:t>
      </w:r>
      <w:r w:rsidRPr="0075663F">
        <w:rPr>
          <w:color w:val="000000" w:themeColor="text1"/>
          <w:sz w:val="22"/>
          <w:szCs w:val="22"/>
        </w:rPr>
        <w:t xml:space="preserve"> je situacija pod nadzorom oziroma obvladovana. Kriteriji za odločitev, da je dogodek obvladovan, so izpolnjeni, ko so v situaciji dani vsi naslednji pogoji:</w:t>
      </w:r>
    </w:p>
    <w:p w14:paraId="44AE8278" w14:textId="77777777" w:rsidR="005131E7" w:rsidRPr="0075663F" w:rsidRDefault="005131E7" w:rsidP="005131E7">
      <w:pPr>
        <w:jc w:val="both"/>
        <w:rPr>
          <w:color w:val="000000" w:themeColor="text1"/>
          <w:sz w:val="22"/>
          <w:szCs w:val="22"/>
        </w:rPr>
      </w:pPr>
    </w:p>
    <w:p w14:paraId="75CFFDBF" w14:textId="77777777" w:rsidR="005131E7" w:rsidRPr="0075663F" w:rsidRDefault="005131E7" w:rsidP="005131E7">
      <w:pPr>
        <w:numPr>
          <w:ilvl w:val="0"/>
          <w:numId w:val="7"/>
        </w:numPr>
        <w:jc w:val="both"/>
        <w:rPr>
          <w:color w:val="000000" w:themeColor="text1"/>
          <w:sz w:val="22"/>
          <w:szCs w:val="22"/>
        </w:rPr>
      </w:pPr>
      <w:r w:rsidRPr="0075663F">
        <w:rPr>
          <w:color w:val="000000" w:themeColor="text1"/>
          <w:sz w:val="22"/>
          <w:szCs w:val="22"/>
        </w:rPr>
        <w:t>dogodek nima več vpliva na poslovanje, odziv v stiski, če je bil začet, je bil uspešen;</w:t>
      </w:r>
    </w:p>
    <w:p w14:paraId="47468584" w14:textId="77777777" w:rsidR="005131E7" w:rsidRPr="0075663F" w:rsidRDefault="005131E7" w:rsidP="005131E7">
      <w:pPr>
        <w:numPr>
          <w:ilvl w:val="0"/>
          <w:numId w:val="7"/>
        </w:numPr>
        <w:jc w:val="both"/>
        <w:rPr>
          <w:color w:val="000000" w:themeColor="text1"/>
          <w:sz w:val="22"/>
          <w:szCs w:val="22"/>
        </w:rPr>
      </w:pPr>
      <w:r w:rsidRPr="0075663F">
        <w:rPr>
          <w:color w:val="000000" w:themeColor="text1"/>
          <w:sz w:val="22"/>
          <w:szCs w:val="22"/>
        </w:rPr>
        <w:t>poslovanje se bo normalno nadaljevalo in čas prekinitve ne bo daljši od ciljnega časa okrevanja poslovno kritične funkcije, kjer se je incident zgodil;</w:t>
      </w:r>
    </w:p>
    <w:p w14:paraId="777CFFFA" w14:textId="77777777" w:rsidR="005131E7" w:rsidRPr="0075663F" w:rsidRDefault="005131E7" w:rsidP="005131E7">
      <w:pPr>
        <w:numPr>
          <w:ilvl w:val="0"/>
          <w:numId w:val="7"/>
        </w:numPr>
        <w:jc w:val="both"/>
        <w:rPr>
          <w:color w:val="000000" w:themeColor="text1"/>
          <w:sz w:val="22"/>
          <w:szCs w:val="22"/>
        </w:rPr>
      </w:pPr>
      <w:r w:rsidRPr="0075663F">
        <w:rPr>
          <w:color w:val="000000" w:themeColor="text1"/>
          <w:sz w:val="22"/>
          <w:szCs w:val="22"/>
        </w:rPr>
        <w:t>potrebne sledi poteka dogodka so ustrezno zavarovane, forenzične aktivnosti so v toku ali zaključene, potrebno komuniciranje se zaključuje;</w:t>
      </w:r>
    </w:p>
    <w:p w14:paraId="117510A9" w14:textId="77777777" w:rsidR="005131E7" w:rsidRPr="0075663F" w:rsidRDefault="005131E7" w:rsidP="005131E7">
      <w:pPr>
        <w:numPr>
          <w:ilvl w:val="0"/>
          <w:numId w:val="7"/>
        </w:numPr>
        <w:jc w:val="both"/>
        <w:rPr>
          <w:color w:val="000000" w:themeColor="text1"/>
          <w:sz w:val="22"/>
          <w:szCs w:val="22"/>
        </w:rPr>
      </w:pPr>
      <w:r w:rsidRPr="0075663F">
        <w:rPr>
          <w:color w:val="000000" w:themeColor="text1"/>
          <w:sz w:val="22"/>
          <w:szCs w:val="22"/>
        </w:rPr>
        <w:t>ustrezno poročilo o dogodku je možno dokumentirati.</w:t>
      </w:r>
    </w:p>
    <w:p w14:paraId="530CDA2B" w14:textId="77777777" w:rsidR="005131E7" w:rsidRPr="0075663F" w:rsidRDefault="005131E7" w:rsidP="00442383">
      <w:pPr>
        <w:jc w:val="both"/>
        <w:rPr>
          <w:color w:val="000000" w:themeColor="text1"/>
          <w:sz w:val="22"/>
          <w:szCs w:val="22"/>
        </w:rPr>
      </w:pPr>
    </w:p>
    <w:p w14:paraId="25071828" w14:textId="77777777" w:rsidR="00442383" w:rsidRPr="0075663F" w:rsidRDefault="00442383" w:rsidP="00442383">
      <w:pPr>
        <w:jc w:val="both"/>
        <w:rPr>
          <w:color w:val="000000" w:themeColor="text1"/>
          <w:sz w:val="22"/>
          <w:szCs w:val="22"/>
        </w:rPr>
      </w:pPr>
    </w:p>
    <w:p w14:paraId="1C366EE1" w14:textId="77777777" w:rsidR="00442383" w:rsidRPr="0075663F" w:rsidRDefault="00442383" w:rsidP="00442383">
      <w:pPr>
        <w:jc w:val="both"/>
        <w:rPr>
          <w:b/>
          <w:bCs/>
          <w:color w:val="000000" w:themeColor="text1"/>
          <w:sz w:val="22"/>
          <w:szCs w:val="22"/>
        </w:rPr>
      </w:pPr>
      <w:r w:rsidRPr="0075663F">
        <w:rPr>
          <w:b/>
          <w:bCs/>
          <w:color w:val="000000" w:themeColor="text1"/>
          <w:sz w:val="22"/>
          <w:szCs w:val="22"/>
        </w:rPr>
        <w:t>Takojšnji odziv</w:t>
      </w:r>
    </w:p>
    <w:p w14:paraId="6F4877FD" w14:textId="77777777" w:rsidR="00442383" w:rsidRPr="0075663F" w:rsidRDefault="00442383" w:rsidP="00442383">
      <w:pPr>
        <w:jc w:val="both"/>
        <w:rPr>
          <w:color w:val="000000" w:themeColor="text1"/>
          <w:sz w:val="22"/>
          <w:szCs w:val="22"/>
        </w:rPr>
      </w:pPr>
    </w:p>
    <w:p w14:paraId="4A302556" w14:textId="77777777" w:rsidR="00442383" w:rsidRPr="0075663F" w:rsidRDefault="00442383" w:rsidP="00442383">
      <w:pPr>
        <w:jc w:val="both"/>
        <w:rPr>
          <w:color w:val="000000" w:themeColor="text1"/>
          <w:sz w:val="22"/>
          <w:szCs w:val="22"/>
        </w:rPr>
      </w:pPr>
      <w:r w:rsidRPr="0075663F">
        <w:rPr>
          <w:color w:val="000000" w:themeColor="text1"/>
          <w:sz w:val="22"/>
          <w:szCs w:val="22"/>
        </w:rPr>
        <w:t>Glavne naloge ekipe za odziv so:</w:t>
      </w:r>
    </w:p>
    <w:p w14:paraId="34153AF8" w14:textId="77777777" w:rsidR="00442383" w:rsidRPr="0075663F" w:rsidRDefault="00442383" w:rsidP="00442383">
      <w:pPr>
        <w:jc w:val="both"/>
        <w:rPr>
          <w:color w:val="000000" w:themeColor="text1"/>
          <w:sz w:val="22"/>
          <w:szCs w:val="22"/>
        </w:rPr>
      </w:pPr>
    </w:p>
    <w:p w14:paraId="2D84170F" w14:textId="77777777" w:rsidR="00442383" w:rsidRPr="0075663F" w:rsidRDefault="00442383" w:rsidP="00590F19">
      <w:pPr>
        <w:numPr>
          <w:ilvl w:val="0"/>
          <w:numId w:val="9"/>
        </w:numPr>
        <w:jc w:val="both"/>
        <w:rPr>
          <w:color w:val="000000" w:themeColor="text1"/>
          <w:sz w:val="22"/>
          <w:szCs w:val="22"/>
        </w:rPr>
      </w:pPr>
      <w:r w:rsidRPr="0075663F">
        <w:rPr>
          <w:color w:val="000000" w:themeColor="text1"/>
          <w:sz w:val="22"/>
          <w:szCs w:val="22"/>
        </w:rPr>
        <w:t>ugotovitev potrebnih takojšnjih ukrepov, pri čemer se ekipa opre na pripravljene scenarije, ki se jih ustrezno prilagodi</w:t>
      </w:r>
      <w:r w:rsidR="00DF6EAF" w:rsidRPr="0075663F">
        <w:rPr>
          <w:color w:val="000000" w:themeColor="text1"/>
          <w:sz w:val="22"/>
          <w:szCs w:val="22"/>
        </w:rPr>
        <w:t>,</w:t>
      </w:r>
    </w:p>
    <w:p w14:paraId="3F75618E" w14:textId="77777777" w:rsidR="00442383" w:rsidRPr="0075663F" w:rsidRDefault="00442383" w:rsidP="00590F19">
      <w:pPr>
        <w:numPr>
          <w:ilvl w:val="0"/>
          <w:numId w:val="9"/>
        </w:numPr>
        <w:jc w:val="both"/>
        <w:rPr>
          <w:color w:val="000000" w:themeColor="text1"/>
          <w:sz w:val="22"/>
          <w:szCs w:val="22"/>
        </w:rPr>
      </w:pPr>
      <w:r w:rsidRPr="0075663F">
        <w:rPr>
          <w:color w:val="000000" w:themeColor="text1"/>
          <w:sz w:val="22"/>
          <w:szCs w:val="22"/>
        </w:rPr>
        <w:t xml:space="preserve">zbiranje in dokumentiranje čim </w:t>
      </w:r>
      <w:proofErr w:type="spellStart"/>
      <w:r w:rsidRPr="0075663F">
        <w:rPr>
          <w:color w:val="000000" w:themeColor="text1"/>
          <w:sz w:val="22"/>
          <w:szCs w:val="22"/>
        </w:rPr>
        <w:t>relevantnejših</w:t>
      </w:r>
      <w:proofErr w:type="spellEnd"/>
      <w:r w:rsidRPr="0075663F">
        <w:rPr>
          <w:color w:val="000000" w:themeColor="text1"/>
          <w:sz w:val="22"/>
          <w:szCs w:val="22"/>
        </w:rPr>
        <w:t xml:space="preserve"> podatkov o incidentu</w:t>
      </w:r>
      <w:r w:rsidR="00DF6EAF" w:rsidRPr="0075663F">
        <w:rPr>
          <w:color w:val="000000" w:themeColor="text1"/>
          <w:sz w:val="22"/>
          <w:szCs w:val="22"/>
        </w:rPr>
        <w:t>,</w:t>
      </w:r>
    </w:p>
    <w:p w14:paraId="152C6CE4" w14:textId="77777777" w:rsidR="00442383" w:rsidRPr="0075663F" w:rsidRDefault="00442383" w:rsidP="00590F19">
      <w:pPr>
        <w:numPr>
          <w:ilvl w:val="0"/>
          <w:numId w:val="9"/>
        </w:numPr>
        <w:jc w:val="both"/>
        <w:rPr>
          <w:color w:val="000000" w:themeColor="text1"/>
          <w:sz w:val="22"/>
          <w:szCs w:val="22"/>
        </w:rPr>
      </w:pPr>
      <w:r w:rsidRPr="0075663F">
        <w:rPr>
          <w:color w:val="000000" w:themeColor="text1"/>
          <w:sz w:val="22"/>
          <w:szCs w:val="22"/>
        </w:rPr>
        <w:t>izvedba ukrepov s pomočjo predvidenega osebja</w:t>
      </w:r>
      <w:r w:rsidR="00DF6EAF" w:rsidRPr="0075663F">
        <w:rPr>
          <w:color w:val="000000" w:themeColor="text1"/>
          <w:sz w:val="22"/>
          <w:szCs w:val="22"/>
        </w:rPr>
        <w:t>.</w:t>
      </w:r>
    </w:p>
    <w:p w14:paraId="645A144F" w14:textId="77777777" w:rsidR="00442383" w:rsidRPr="0075663F" w:rsidRDefault="00442383" w:rsidP="00442383">
      <w:pPr>
        <w:jc w:val="both"/>
        <w:rPr>
          <w:color w:val="000000" w:themeColor="text1"/>
          <w:sz w:val="22"/>
          <w:szCs w:val="22"/>
        </w:rPr>
      </w:pPr>
    </w:p>
    <w:p w14:paraId="6EC9FE5A" w14:textId="77777777" w:rsidR="00442383" w:rsidRPr="0075663F" w:rsidRDefault="00442383" w:rsidP="00442383">
      <w:pPr>
        <w:jc w:val="both"/>
        <w:rPr>
          <w:color w:val="000000" w:themeColor="text1"/>
          <w:sz w:val="22"/>
          <w:szCs w:val="22"/>
        </w:rPr>
      </w:pPr>
      <w:r w:rsidRPr="0075663F">
        <w:rPr>
          <w:color w:val="000000" w:themeColor="text1"/>
          <w:sz w:val="22"/>
          <w:szCs w:val="22"/>
        </w:rPr>
        <w:t xml:space="preserve">Ukrepi so lahko začasni ali stalni. </w:t>
      </w:r>
    </w:p>
    <w:p w14:paraId="562FB2DD" w14:textId="77777777" w:rsidR="00442383" w:rsidRPr="0075663F" w:rsidRDefault="00442383" w:rsidP="00442383">
      <w:pPr>
        <w:jc w:val="both"/>
        <w:rPr>
          <w:color w:val="000000" w:themeColor="text1"/>
          <w:sz w:val="22"/>
          <w:szCs w:val="22"/>
        </w:rPr>
      </w:pPr>
    </w:p>
    <w:p w14:paraId="7EED9EF9" w14:textId="77777777" w:rsidR="00442383" w:rsidRPr="0075663F" w:rsidRDefault="00442383" w:rsidP="00442383">
      <w:pPr>
        <w:jc w:val="both"/>
        <w:rPr>
          <w:b/>
          <w:bCs/>
          <w:color w:val="000000" w:themeColor="text1"/>
          <w:sz w:val="22"/>
          <w:szCs w:val="22"/>
        </w:rPr>
      </w:pPr>
      <w:r w:rsidRPr="0075663F">
        <w:rPr>
          <w:b/>
          <w:bCs/>
          <w:color w:val="000000" w:themeColor="text1"/>
          <w:sz w:val="22"/>
          <w:szCs w:val="22"/>
        </w:rPr>
        <w:t>Kasnejši odziv</w:t>
      </w:r>
    </w:p>
    <w:p w14:paraId="7CF8BCBA" w14:textId="77777777" w:rsidR="00442383" w:rsidRPr="0075663F" w:rsidRDefault="00442383" w:rsidP="00442383">
      <w:pPr>
        <w:jc w:val="both"/>
        <w:rPr>
          <w:color w:val="000000" w:themeColor="text1"/>
          <w:sz w:val="22"/>
          <w:szCs w:val="22"/>
        </w:rPr>
      </w:pPr>
    </w:p>
    <w:p w14:paraId="6D6D1897" w14:textId="0B80B657" w:rsidR="00442383" w:rsidRPr="0075663F" w:rsidRDefault="00442383" w:rsidP="00442383">
      <w:pPr>
        <w:jc w:val="both"/>
        <w:rPr>
          <w:color w:val="000000" w:themeColor="text1"/>
          <w:sz w:val="22"/>
          <w:szCs w:val="22"/>
        </w:rPr>
      </w:pPr>
      <w:r w:rsidRPr="0075663F">
        <w:rPr>
          <w:color w:val="000000" w:themeColor="text1"/>
          <w:sz w:val="22"/>
          <w:szCs w:val="22"/>
        </w:rPr>
        <w:t xml:space="preserve">Če je dogodek obvladovan in </w:t>
      </w:r>
      <w:r w:rsidR="00D84C37" w:rsidRPr="0075663F">
        <w:rPr>
          <w:color w:val="000000" w:themeColor="text1"/>
          <w:sz w:val="22"/>
          <w:szCs w:val="22"/>
        </w:rPr>
        <w:t xml:space="preserve">s tem </w:t>
      </w:r>
      <w:r w:rsidRPr="0075663F">
        <w:rPr>
          <w:color w:val="000000" w:themeColor="text1"/>
          <w:sz w:val="22"/>
          <w:szCs w:val="22"/>
        </w:rPr>
        <w:t>ni potrebe po kriznem vodenju, potem so na vrsti kasnejši odzivi na incident. Ti vključujejo vračanje v normalno poslovanje, zaključevanje poročil o incidentu in obveščanje vpletenega osebja o zaključku aktivnosti v zvezi z incidentom.</w:t>
      </w:r>
    </w:p>
    <w:p w14:paraId="0D553DCA" w14:textId="77777777" w:rsidR="00442383" w:rsidRPr="0075663F" w:rsidRDefault="00442383" w:rsidP="00442383">
      <w:pPr>
        <w:jc w:val="both"/>
        <w:rPr>
          <w:color w:val="000000" w:themeColor="text1"/>
          <w:sz w:val="22"/>
          <w:szCs w:val="22"/>
        </w:rPr>
      </w:pPr>
    </w:p>
    <w:p w14:paraId="1A301546" w14:textId="241D1F4F" w:rsidR="00442383" w:rsidRPr="0075663F" w:rsidRDefault="00442383" w:rsidP="00442383">
      <w:pPr>
        <w:jc w:val="both"/>
        <w:rPr>
          <w:color w:val="000000" w:themeColor="text1"/>
          <w:sz w:val="22"/>
          <w:szCs w:val="22"/>
        </w:rPr>
      </w:pPr>
      <w:r w:rsidRPr="0075663F">
        <w:rPr>
          <w:color w:val="000000" w:themeColor="text1"/>
          <w:sz w:val="22"/>
          <w:szCs w:val="22"/>
        </w:rPr>
        <w:t xml:space="preserve">Včasih je </w:t>
      </w:r>
      <w:r w:rsidR="00FE5440" w:rsidRPr="0075663F">
        <w:rPr>
          <w:color w:val="000000" w:themeColor="text1"/>
          <w:sz w:val="22"/>
          <w:szCs w:val="22"/>
        </w:rPr>
        <w:t xml:space="preserve">treba </w:t>
      </w:r>
      <w:r w:rsidRPr="0075663F">
        <w:rPr>
          <w:color w:val="000000" w:themeColor="text1"/>
          <w:sz w:val="22"/>
          <w:szCs w:val="22"/>
        </w:rPr>
        <w:t xml:space="preserve">izvesti aktivnosti, ki bodo preprečevale ponovitev incidenta. To lahko, na primer, zahteva </w:t>
      </w:r>
      <w:r w:rsidR="00D84C37" w:rsidRPr="0075663F">
        <w:rPr>
          <w:color w:val="000000" w:themeColor="text1"/>
          <w:sz w:val="22"/>
          <w:szCs w:val="22"/>
        </w:rPr>
        <w:t>namestitev</w:t>
      </w:r>
      <w:r w:rsidRPr="0075663F">
        <w:rPr>
          <w:color w:val="000000" w:themeColor="text1"/>
          <w:sz w:val="22"/>
          <w:szCs w:val="22"/>
        </w:rPr>
        <w:t xml:space="preserve"> potrebnih programskih popravkov na informacijski opremi ali zamenjavo gesel ali pa izključitev nekaterih servisov opreme.</w:t>
      </w:r>
    </w:p>
    <w:p w14:paraId="41ACDC52" w14:textId="77777777" w:rsidR="00442383" w:rsidRPr="0075663F" w:rsidRDefault="00442383" w:rsidP="00442383">
      <w:pPr>
        <w:jc w:val="both"/>
        <w:rPr>
          <w:color w:val="000000" w:themeColor="text1"/>
          <w:sz w:val="22"/>
          <w:szCs w:val="22"/>
        </w:rPr>
      </w:pPr>
    </w:p>
    <w:p w14:paraId="1F8D10FB" w14:textId="77777777" w:rsidR="00442383" w:rsidRPr="0075663F" w:rsidRDefault="00FE5440" w:rsidP="00442383">
      <w:pPr>
        <w:jc w:val="both"/>
        <w:rPr>
          <w:color w:val="000000" w:themeColor="text1"/>
          <w:sz w:val="22"/>
          <w:szCs w:val="22"/>
        </w:rPr>
      </w:pPr>
      <w:r w:rsidRPr="0075663F">
        <w:rPr>
          <w:color w:val="000000" w:themeColor="text1"/>
          <w:sz w:val="22"/>
          <w:szCs w:val="22"/>
        </w:rPr>
        <w:t>V določenih primerih</w:t>
      </w:r>
      <w:r w:rsidR="00442383" w:rsidRPr="0075663F">
        <w:rPr>
          <w:color w:val="000000" w:themeColor="text1"/>
          <w:sz w:val="22"/>
          <w:szCs w:val="22"/>
        </w:rPr>
        <w:t xml:space="preserve"> se za potrebno izkaže dodatno spremljanje dogajanja na informacijski opremi, omrežju ali servisih, da bi se čim hitreje zasledilo podobno sumljivo dogajanje. </w:t>
      </w:r>
    </w:p>
    <w:p w14:paraId="01D122D6" w14:textId="77777777" w:rsidR="00FE5440" w:rsidRPr="0075663F" w:rsidRDefault="00FE5440" w:rsidP="00442383">
      <w:pPr>
        <w:jc w:val="both"/>
        <w:rPr>
          <w:color w:val="000000" w:themeColor="text1"/>
          <w:sz w:val="22"/>
          <w:szCs w:val="22"/>
        </w:rPr>
      </w:pPr>
    </w:p>
    <w:p w14:paraId="4F322151" w14:textId="77777777" w:rsidR="00442383" w:rsidRPr="0075663F" w:rsidRDefault="00FE5440" w:rsidP="00442383">
      <w:pPr>
        <w:jc w:val="both"/>
        <w:rPr>
          <w:color w:val="000000" w:themeColor="text1"/>
          <w:sz w:val="22"/>
          <w:szCs w:val="22"/>
        </w:rPr>
      </w:pPr>
      <w:r w:rsidRPr="0075663F">
        <w:rPr>
          <w:color w:val="000000" w:themeColor="text1"/>
          <w:sz w:val="22"/>
          <w:szCs w:val="22"/>
        </w:rPr>
        <w:lastRenderedPageBreak/>
        <w:t xml:space="preserve">V določenih primerih je treba </w:t>
      </w:r>
      <w:r w:rsidR="00442383" w:rsidRPr="0075663F">
        <w:rPr>
          <w:color w:val="000000" w:themeColor="text1"/>
          <w:sz w:val="22"/>
          <w:szCs w:val="22"/>
        </w:rPr>
        <w:t>ponovno vzpostaviti delovanje informacijske opreme, ki mora nadaljevati svoje operacije na varen način, kar lahko vključuje inštalacijo popravkov, izključevanje delov sistema, ki jim ne moremo zagotoviti varnega poslovanja ali pa ponovno zgraditev sistema od začetka, če so sledi v zvezi z incidentom izbrisane in je situacija nejasna.</w:t>
      </w:r>
    </w:p>
    <w:p w14:paraId="5134F565" w14:textId="77777777" w:rsidR="00442383" w:rsidRPr="0075663F" w:rsidRDefault="00442383" w:rsidP="00442383">
      <w:pPr>
        <w:jc w:val="both"/>
        <w:rPr>
          <w:color w:val="000000" w:themeColor="text1"/>
          <w:sz w:val="22"/>
          <w:szCs w:val="22"/>
        </w:rPr>
      </w:pPr>
    </w:p>
    <w:p w14:paraId="77B713C8" w14:textId="77777777" w:rsidR="00442383" w:rsidRPr="0075663F" w:rsidRDefault="00442383" w:rsidP="00442383">
      <w:pPr>
        <w:jc w:val="both"/>
        <w:rPr>
          <w:b/>
          <w:bCs/>
          <w:color w:val="000000" w:themeColor="text1"/>
          <w:sz w:val="22"/>
          <w:szCs w:val="22"/>
        </w:rPr>
      </w:pPr>
      <w:r w:rsidRPr="0075663F">
        <w:rPr>
          <w:b/>
          <w:bCs/>
          <w:color w:val="000000" w:themeColor="text1"/>
          <w:sz w:val="22"/>
          <w:szCs w:val="22"/>
        </w:rPr>
        <w:t>Forenzična analiza</w:t>
      </w:r>
    </w:p>
    <w:p w14:paraId="457ED5AB" w14:textId="77777777" w:rsidR="00442383" w:rsidRPr="0075663F" w:rsidRDefault="00442383" w:rsidP="00442383">
      <w:pPr>
        <w:jc w:val="both"/>
        <w:rPr>
          <w:color w:val="000000" w:themeColor="text1"/>
          <w:sz w:val="22"/>
          <w:szCs w:val="22"/>
        </w:rPr>
      </w:pPr>
    </w:p>
    <w:p w14:paraId="2DD7DE42" w14:textId="77777777" w:rsidR="00442383" w:rsidRPr="0075663F" w:rsidRDefault="00442383" w:rsidP="00442383">
      <w:pPr>
        <w:jc w:val="both"/>
        <w:rPr>
          <w:color w:val="000000" w:themeColor="text1"/>
          <w:sz w:val="22"/>
          <w:szCs w:val="22"/>
        </w:rPr>
      </w:pPr>
      <w:r w:rsidRPr="0075663F">
        <w:rPr>
          <w:color w:val="000000" w:themeColor="text1"/>
          <w:sz w:val="22"/>
          <w:szCs w:val="22"/>
        </w:rPr>
        <w:t>Forenzična analiza se izvede, če se pokaže za tem potreba v toku prejšnjega ocenjevanja. Izvaja se pri vseh incidentih s pomočjo zunanjih strokovnih služb (policija, kriminalistična služba), z notranjimi viri pa se delno izvaja predvsem v okviru informacijske tehnologije. Opis v nadaljevanju je namenjen v glavnem izvajanju analize z notranjimi viri.</w:t>
      </w:r>
    </w:p>
    <w:p w14:paraId="4D765B59" w14:textId="77777777" w:rsidR="00442383" w:rsidRPr="0075663F" w:rsidRDefault="00442383" w:rsidP="00442383">
      <w:pPr>
        <w:jc w:val="both"/>
        <w:rPr>
          <w:color w:val="000000" w:themeColor="text1"/>
          <w:sz w:val="22"/>
          <w:szCs w:val="22"/>
        </w:rPr>
      </w:pPr>
    </w:p>
    <w:p w14:paraId="509B4936" w14:textId="77777777" w:rsidR="00442383" w:rsidRPr="0075663F" w:rsidRDefault="00442383" w:rsidP="00442383">
      <w:pPr>
        <w:jc w:val="both"/>
        <w:rPr>
          <w:color w:val="000000" w:themeColor="text1"/>
          <w:sz w:val="22"/>
          <w:szCs w:val="22"/>
        </w:rPr>
      </w:pPr>
      <w:r w:rsidRPr="0075663F">
        <w:rPr>
          <w:color w:val="000000" w:themeColor="text1"/>
          <w:sz w:val="22"/>
          <w:szCs w:val="22"/>
        </w:rPr>
        <w:t>Uporabljajo se tehnike in orodja, ki so podprta z ustreznimi navodili za izvajanje, z namenom zavarovati dokaze in poglobiti poznavanje incidenta in njegovega ozadja. Preiskava in analiza mora potekati urejeno, pri tem pa je potrebno ugotoviti, kaj se lahko uporabi za dokaz:</w:t>
      </w:r>
    </w:p>
    <w:p w14:paraId="70547B53" w14:textId="77777777" w:rsidR="00442383" w:rsidRPr="0075663F" w:rsidRDefault="00442383" w:rsidP="00442383">
      <w:pPr>
        <w:jc w:val="both"/>
        <w:rPr>
          <w:color w:val="000000" w:themeColor="text1"/>
          <w:sz w:val="22"/>
          <w:szCs w:val="22"/>
        </w:rPr>
      </w:pPr>
    </w:p>
    <w:p w14:paraId="740C0FC4" w14:textId="77777777" w:rsidR="00442383" w:rsidRPr="0075663F" w:rsidRDefault="00442383" w:rsidP="00FE5440">
      <w:pPr>
        <w:numPr>
          <w:ilvl w:val="0"/>
          <w:numId w:val="10"/>
        </w:numPr>
        <w:jc w:val="both"/>
        <w:rPr>
          <w:color w:val="000000" w:themeColor="text1"/>
          <w:sz w:val="22"/>
          <w:szCs w:val="22"/>
        </w:rPr>
      </w:pPr>
      <w:r w:rsidRPr="0075663F">
        <w:rPr>
          <w:color w:val="000000" w:themeColor="text1"/>
          <w:sz w:val="22"/>
          <w:szCs w:val="22"/>
        </w:rPr>
        <w:t>za interne disciplinske postopke</w:t>
      </w:r>
      <w:r w:rsidR="00FE5440" w:rsidRPr="0075663F">
        <w:rPr>
          <w:color w:val="000000" w:themeColor="text1"/>
          <w:sz w:val="22"/>
          <w:szCs w:val="22"/>
        </w:rPr>
        <w:t>,</w:t>
      </w:r>
    </w:p>
    <w:p w14:paraId="0DC5D2B5" w14:textId="77777777" w:rsidR="00442383" w:rsidRPr="0075663F" w:rsidRDefault="00442383" w:rsidP="00FE5440">
      <w:pPr>
        <w:numPr>
          <w:ilvl w:val="0"/>
          <w:numId w:val="10"/>
        </w:numPr>
        <w:jc w:val="both"/>
        <w:rPr>
          <w:color w:val="000000" w:themeColor="text1"/>
          <w:sz w:val="22"/>
          <w:szCs w:val="22"/>
        </w:rPr>
      </w:pPr>
      <w:r w:rsidRPr="0075663F">
        <w:rPr>
          <w:color w:val="000000" w:themeColor="text1"/>
          <w:sz w:val="22"/>
          <w:szCs w:val="22"/>
        </w:rPr>
        <w:t>za potrebe sodnega pregona</w:t>
      </w:r>
      <w:r w:rsidR="00FE5440" w:rsidRPr="0075663F">
        <w:rPr>
          <w:color w:val="000000" w:themeColor="text1"/>
          <w:sz w:val="22"/>
          <w:szCs w:val="22"/>
        </w:rPr>
        <w:t>,</w:t>
      </w:r>
    </w:p>
    <w:p w14:paraId="79313102" w14:textId="77777777" w:rsidR="00442383" w:rsidRPr="0075663F" w:rsidRDefault="00442383" w:rsidP="00FE5440">
      <w:pPr>
        <w:numPr>
          <w:ilvl w:val="0"/>
          <w:numId w:val="10"/>
        </w:numPr>
        <w:jc w:val="both"/>
        <w:rPr>
          <w:color w:val="000000" w:themeColor="text1"/>
          <w:sz w:val="22"/>
          <w:szCs w:val="22"/>
        </w:rPr>
      </w:pPr>
      <w:r w:rsidRPr="0075663F">
        <w:rPr>
          <w:color w:val="000000" w:themeColor="text1"/>
          <w:sz w:val="22"/>
          <w:szCs w:val="22"/>
        </w:rPr>
        <w:t>za pogajanja o nadomestilu škode z dobavitelji opreme in izvajalci storitev</w:t>
      </w:r>
      <w:r w:rsidR="00FE5440" w:rsidRPr="0075663F">
        <w:rPr>
          <w:color w:val="000000" w:themeColor="text1"/>
          <w:sz w:val="22"/>
          <w:szCs w:val="22"/>
        </w:rPr>
        <w:t>.</w:t>
      </w:r>
    </w:p>
    <w:p w14:paraId="6F320FF6" w14:textId="77777777" w:rsidR="00442383" w:rsidRPr="0075663F" w:rsidRDefault="00442383" w:rsidP="00442383">
      <w:pPr>
        <w:jc w:val="both"/>
        <w:rPr>
          <w:color w:val="000000" w:themeColor="text1"/>
          <w:sz w:val="22"/>
          <w:szCs w:val="22"/>
        </w:rPr>
      </w:pPr>
    </w:p>
    <w:p w14:paraId="6E9B427B" w14:textId="77777777" w:rsidR="00442383" w:rsidRPr="0075663F" w:rsidRDefault="00442383" w:rsidP="00442383">
      <w:pPr>
        <w:jc w:val="both"/>
        <w:rPr>
          <w:color w:val="000000" w:themeColor="text1"/>
          <w:sz w:val="22"/>
          <w:szCs w:val="22"/>
        </w:rPr>
      </w:pPr>
      <w:r w:rsidRPr="0075663F">
        <w:rPr>
          <w:color w:val="000000" w:themeColor="text1"/>
          <w:sz w:val="22"/>
          <w:szCs w:val="22"/>
        </w:rPr>
        <w:t xml:space="preserve">Sredstva za izvajanje forenzične analize predstavljajo postopki, osebje, tehnična sredstva in oprema za varovanje prostorov. </w:t>
      </w:r>
      <w:r w:rsidRPr="0075663F">
        <w:rPr>
          <w:b/>
          <w:bCs/>
          <w:color w:val="000000" w:themeColor="text1"/>
          <w:sz w:val="22"/>
          <w:szCs w:val="22"/>
        </w:rPr>
        <w:t>Vse aktivnosti morajo biti v celoti dokumentirane</w:t>
      </w:r>
      <w:r w:rsidRPr="0075663F">
        <w:rPr>
          <w:color w:val="000000" w:themeColor="text1"/>
          <w:sz w:val="22"/>
          <w:szCs w:val="22"/>
        </w:rPr>
        <w:t xml:space="preserve">, </w:t>
      </w:r>
      <w:r w:rsidRPr="0075663F">
        <w:rPr>
          <w:b/>
          <w:bCs/>
          <w:color w:val="000000" w:themeColor="text1"/>
          <w:sz w:val="22"/>
          <w:szCs w:val="22"/>
        </w:rPr>
        <w:t>kar lahko vključuje fotografije, poročila o analizi revizijske sledi, zapise beleženja in podobno</w:t>
      </w:r>
      <w:r w:rsidRPr="0075663F">
        <w:rPr>
          <w:color w:val="000000" w:themeColor="text1"/>
          <w:sz w:val="22"/>
          <w:szCs w:val="22"/>
        </w:rPr>
        <w:t xml:space="preserve">. Vse zbrane zapise o incidentu, vključno z rezultati forenzične analize, je </w:t>
      </w:r>
      <w:r w:rsidR="008B2CB9" w:rsidRPr="0075663F">
        <w:rPr>
          <w:color w:val="000000" w:themeColor="text1"/>
          <w:sz w:val="22"/>
          <w:szCs w:val="22"/>
        </w:rPr>
        <w:t xml:space="preserve">treba </w:t>
      </w:r>
      <w:r w:rsidRPr="0075663F">
        <w:rPr>
          <w:color w:val="000000" w:themeColor="text1"/>
          <w:sz w:val="22"/>
          <w:szCs w:val="22"/>
        </w:rPr>
        <w:t xml:space="preserve">fizično varovati, tako da nepooblaščene osebe do njih ne morejo dostopati in jih na kakršenkoli način spremeniti. Tehnična sredstva in druga oprema morajo biti skladna z aktualnimi standardi in tehnološkim razvojem, tako da se jim na sodišču </w:t>
      </w:r>
      <w:r w:rsidR="008E7BCA" w:rsidRPr="0075663F">
        <w:rPr>
          <w:color w:val="000000" w:themeColor="text1"/>
          <w:sz w:val="22"/>
          <w:szCs w:val="22"/>
        </w:rPr>
        <w:t xml:space="preserve">iz tega razloga </w:t>
      </w:r>
      <w:r w:rsidRPr="0075663F">
        <w:rPr>
          <w:color w:val="000000" w:themeColor="text1"/>
          <w:sz w:val="22"/>
          <w:szCs w:val="22"/>
        </w:rPr>
        <w:t xml:space="preserve">ne da oporekati </w:t>
      </w:r>
      <w:r w:rsidR="00534C07" w:rsidRPr="0075663F">
        <w:rPr>
          <w:color w:val="000000" w:themeColor="text1"/>
          <w:sz w:val="22"/>
          <w:szCs w:val="22"/>
        </w:rPr>
        <w:t xml:space="preserve">oziroma zmanjševati </w:t>
      </w:r>
      <w:r w:rsidRPr="0075663F">
        <w:rPr>
          <w:color w:val="000000" w:themeColor="text1"/>
          <w:sz w:val="22"/>
          <w:szCs w:val="22"/>
        </w:rPr>
        <w:t>dokazno vrednost.</w:t>
      </w:r>
    </w:p>
    <w:p w14:paraId="55525B19" w14:textId="77777777" w:rsidR="00442383" w:rsidRPr="0075663F" w:rsidRDefault="00442383" w:rsidP="00442383">
      <w:pPr>
        <w:jc w:val="both"/>
        <w:rPr>
          <w:color w:val="000000" w:themeColor="text1"/>
          <w:sz w:val="22"/>
          <w:szCs w:val="22"/>
        </w:rPr>
      </w:pPr>
    </w:p>
    <w:p w14:paraId="537DB602" w14:textId="77777777" w:rsidR="00442383" w:rsidRPr="0075663F" w:rsidRDefault="00442383" w:rsidP="00442383">
      <w:pPr>
        <w:jc w:val="both"/>
        <w:rPr>
          <w:color w:val="000000" w:themeColor="text1"/>
          <w:sz w:val="22"/>
          <w:szCs w:val="22"/>
        </w:rPr>
      </w:pPr>
    </w:p>
    <w:p w14:paraId="18BC4218" w14:textId="77777777" w:rsidR="00442383" w:rsidRPr="0075663F" w:rsidRDefault="00442383" w:rsidP="00442383">
      <w:pPr>
        <w:jc w:val="both"/>
        <w:rPr>
          <w:b/>
          <w:bCs/>
          <w:color w:val="000000" w:themeColor="text1"/>
          <w:sz w:val="22"/>
          <w:szCs w:val="22"/>
        </w:rPr>
      </w:pPr>
      <w:r w:rsidRPr="0075663F">
        <w:rPr>
          <w:b/>
          <w:bCs/>
          <w:color w:val="000000" w:themeColor="text1"/>
          <w:sz w:val="22"/>
          <w:szCs w:val="22"/>
        </w:rPr>
        <w:t>Komunikacije z osebjem in tretjimi strankami</w:t>
      </w:r>
    </w:p>
    <w:p w14:paraId="0940649E" w14:textId="77777777" w:rsidR="00442383" w:rsidRPr="0075663F" w:rsidRDefault="00442383" w:rsidP="00442383">
      <w:pPr>
        <w:jc w:val="both"/>
        <w:rPr>
          <w:color w:val="000000" w:themeColor="text1"/>
          <w:sz w:val="22"/>
          <w:szCs w:val="22"/>
        </w:rPr>
      </w:pPr>
    </w:p>
    <w:p w14:paraId="0660C955" w14:textId="4825E426" w:rsidR="00442383" w:rsidRPr="0075663F" w:rsidRDefault="00442383" w:rsidP="00442383">
      <w:pPr>
        <w:jc w:val="both"/>
        <w:rPr>
          <w:color w:val="000000" w:themeColor="text1"/>
          <w:sz w:val="22"/>
          <w:szCs w:val="22"/>
        </w:rPr>
      </w:pPr>
      <w:r w:rsidRPr="0075663F">
        <w:rPr>
          <w:color w:val="000000" w:themeColor="text1"/>
          <w:sz w:val="22"/>
          <w:szCs w:val="22"/>
        </w:rPr>
        <w:t>V okviru obvladovanja incidenta prihaja na mnogih točkah do potrebe po komuniciranju bodisi interno bodisi z zunanjim svetom in tiskom. Te točke so lahko na primer</w:t>
      </w:r>
      <w:r w:rsidR="00534C07" w:rsidRPr="0075663F">
        <w:rPr>
          <w:color w:val="000000" w:themeColor="text1"/>
          <w:sz w:val="22"/>
          <w:szCs w:val="22"/>
        </w:rPr>
        <w:t>:</w:t>
      </w:r>
      <w:r w:rsidRPr="0075663F">
        <w:rPr>
          <w:color w:val="000000" w:themeColor="text1"/>
          <w:sz w:val="22"/>
          <w:szCs w:val="22"/>
        </w:rPr>
        <w:t xml:space="preserve"> odločitev, da je dogodek incident, a</w:t>
      </w:r>
      <w:r w:rsidR="00534C07" w:rsidRPr="0075663F">
        <w:rPr>
          <w:color w:val="000000" w:themeColor="text1"/>
          <w:sz w:val="22"/>
          <w:szCs w:val="22"/>
        </w:rPr>
        <w:t xml:space="preserve">li je ta </w:t>
      </w:r>
      <w:r w:rsidRPr="0075663F">
        <w:rPr>
          <w:color w:val="000000" w:themeColor="text1"/>
          <w:sz w:val="22"/>
          <w:szCs w:val="22"/>
        </w:rPr>
        <w:t xml:space="preserve"> obvladan, </w:t>
      </w:r>
      <w:r w:rsidR="009204FD" w:rsidRPr="0075663F">
        <w:rPr>
          <w:color w:val="000000" w:themeColor="text1"/>
          <w:sz w:val="22"/>
          <w:szCs w:val="22"/>
        </w:rPr>
        <w:t xml:space="preserve">ali </w:t>
      </w:r>
      <w:r w:rsidRPr="0075663F">
        <w:rPr>
          <w:color w:val="000000" w:themeColor="text1"/>
          <w:sz w:val="22"/>
          <w:szCs w:val="22"/>
        </w:rPr>
        <w:t xml:space="preserve">se sproži krizno vodenje, </w:t>
      </w:r>
      <w:r w:rsidR="009204FD" w:rsidRPr="0075663F">
        <w:rPr>
          <w:color w:val="000000" w:themeColor="text1"/>
          <w:sz w:val="22"/>
          <w:szCs w:val="22"/>
        </w:rPr>
        <w:t>ali</w:t>
      </w:r>
      <w:r w:rsidRPr="0075663F">
        <w:rPr>
          <w:color w:val="000000" w:themeColor="text1"/>
          <w:sz w:val="22"/>
          <w:szCs w:val="22"/>
        </w:rPr>
        <w:t xml:space="preserve"> so sprejeti zaključki po analizi in učenju na podlagi incidenta in podobno. </w:t>
      </w:r>
      <w:r w:rsidR="00FE5440" w:rsidRPr="0075663F">
        <w:rPr>
          <w:color w:val="000000" w:themeColor="text1"/>
          <w:sz w:val="22"/>
          <w:szCs w:val="22"/>
        </w:rPr>
        <w:t xml:space="preserve">Način in obseg komunikacije z </w:t>
      </w:r>
      <w:r w:rsidR="009204FD" w:rsidRPr="0075663F">
        <w:rPr>
          <w:color w:val="000000" w:themeColor="text1"/>
          <w:sz w:val="22"/>
          <w:szCs w:val="22"/>
        </w:rPr>
        <w:t xml:space="preserve">zaposlenimi </w:t>
      </w:r>
      <w:r w:rsidR="00FE5440" w:rsidRPr="0075663F">
        <w:rPr>
          <w:color w:val="000000" w:themeColor="text1"/>
          <w:sz w:val="22"/>
          <w:szCs w:val="22"/>
        </w:rPr>
        <w:t xml:space="preserve">in tretjimi </w:t>
      </w:r>
      <w:r w:rsidR="002215C2" w:rsidRPr="0075663F">
        <w:rPr>
          <w:color w:val="000000" w:themeColor="text1"/>
          <w:sz w:val="22"/>
          <w:szCs w:val="22"/>
        </w:rPr>
        <w:t>osebami,</w:t>
      </w:r>
      <w:r w:rsidR="00FE5440" w:rsidRPr="0075663F">
        <w:rPr>
          <w:color w:val="000000" w:themeColor="text1"/>
          <w:sz w:val="22"/>
          <w:szCs w:val="22"/>
        </w:rPr>
        <w:t xml:space="preserve"> glede na potrebe po komuniciranju</w:t>
      </w:r>
      <w:r w:rsidR="002215C2" w:rsidRPr="0075663F">
        <w:rPr>
          <w:color w:val="000000" w:themeColor="text1"/>
          <w:sz w:val="22"/>
          <w:szCs w:val="22"/>
        </w:rPr>
        <w:t>,</w:t>
      </w:r>
      <w:r w:rsidR="00FE5440" w:rsidRPr="0075663F">
        <w:rPr>
          <w:color w:val="000000" w:themeColor="text1"/>
          <w:sz w:val="22"/>
          <w:szCs w:val="22"/>
        </w:rPr>
        <w:t xml:space="preserve"> določi </w:t>
      </w:r>
      <w:r w:rsidR="00D84C37" w:rsidRPr="0075663F">
        <w:rPr>
          <w:color w:val="000000" w:themeColor="text1"/>
          <w:sz w:val="22"/>
          <w:szCs w:val="22"/>
        </w:rPr>
        <w:t>organizacija</w:t>
      </w:r>
      <w:r w:rsidR="00FE5440" w:rsidRPr="0075663F">
        <w:rPr>
          <w:color w:val="000000" w:themeColor="text1"/>
          <w:sz w:val="22"/>
          <w:szCs w:val="22"/>
        </w:rPr>
        <w:t xml:space="preserve"> vsakič sproti. </w:t>
      </w:r>
    </w:p>
    <w:p w14:paraId="4A1883BE" w14:textId="77777777" w:rsidR="00442383" w:rsidRPr="0075663F" w:rsidRDefault="00442383" w:rsidP="00442383">
      <w:pPr>
        <w:jc w:val="both"/>
        <w:rPr>
          <w:color w:val="000000" w:themeColor="text1"/>
          <w:sz w:val="22"/>
          <w:szCs w:val="22"/>
        </w:rPr>
      </w:pPr>
    </w:p>
    <w:p w14:paraId="2982DCE7" w14:textId="77777777" w:rsidR="00442383" w:rsidRPr="00F77A1A" w:rsidRDefault="00442383" w:rsidP="00442383">
      <w:pPr>
        <w:jc w:val="both"/>
        <w:rPr>
          <w:b/>
          <w:bCs/>
          <w:color w:val="000000" w:themeColor="text1"/>
          <w:sz w:val="22"/>
          <w:szCs w:val="22"/>
        </w:rPr>
      </w:pPr>
      <w:r w:rsidRPr="00F77A1A">
        <w:rPr>
          <w:b/>
          <w:bCs/>
          <w:color w:val="000000" w:themeColor="text1"/>
          <w:sz w:val="22"/>
          <w:szCs w:val="22"/>
        </w:rPr>
        <w:t>Sledljivost aktivnosti, zavarovanje dokazov</w:t>
      </w:r>
    </w:p>
    <w:p w14:paraId="1C614B55" w14:textId="77777777" w:rsidR="003414E7" w:rsidRPr="0075663F" w:rsidRDefault="003414E7" w:rsidP="00442383">
      <w:pPr>
        <w:jc w:val="both"/>
        <w:rPr>
          <w:color w:val="000000" w:themeColor="text1"/>
          <w:sz w:val="22"/>
          <w:szCs w:val="22"/>
        </w:rPr>
      </w:pPr>
    </w:p>
    <w:p w14:paraId="5B93C54F" w14:textId="24F2101C" w:rsidR="003414E7" w:rsidRPr="0075663F" w:rsidRDefault="00442383" w:rsidP="003414E7">
      <w:pPr>
        <w:jc w:val="both"/>
        <w:rPr>
          <w:color w:val="000000" w:themeColor="text1"/>
          <w:sz w:val="22"/>
          <w:szCs w:val="22"/>
        </w:rPr>
      </w:pPr>
      <w:r w:rsidRPr="0075663F">
        <w:rPr>
          <w:color w:val="000000" w:themeColor="text1"/>
          <w:sz w:val="22"/>
          <w:szCs w:val="22"/>
        </w:rPr>
        <w:t xml:space="preserve">Za potrebe poznejše analize je potrebno sproti beležiti vse aktivnosti v okviru obvladovanja incidenta. Vse prijave in analize </w:t>
      </w:r>
      <w:r w:rsidR="003414E7" w:rsidRPr="0075663F">
        <w:rPr>
          <w:color w:val="000000" w:themeColor="text1"/>
          <w:sz w:val="22"/>
          <w:szCs w:val="22"/>
        </w:rPr>
        <w:t xml:space="preserve">se </w:t>
      </w:r>
      <w:r w:rsidRPr="0075663F">
        <w:rPr>
          <w:color w:val="000000" w:themeColor="text1"/>
          <w:sz w:val="22"/>
          <w:szCs w:val="22"/>
        </w:rPr>
        <w:t>zbira in vodi na enem mestu, ki mora biti ustrezno rezervno kopirano.</w:t>
      </w:r>
      <w:r w:rsidR="003414E7" w:rsidRPr="0075663F">
        <w:rPr>
          <w:color w:val="000000" w:themeColor="text1"/>
          <w:sz w:val="22"/>
          <w:szCs w:val="22"/>
        </w:rPr>
        <w:t xml:space="preserve"> Skupno mesto za evidentiranje poročil je </w:t>
      </w:r>
      <w:r w:rsidR="00562FBA" w:rsidRPr="0075663F">
        <w:rPr>
          <w:color w:val="000000" w:themeColor="text1"/>
          <w:sz w:val="22"/>
          <w:szCs w:val="22"/>
        </w:rPr>
        <w:t>______________________</w:t>
      </w:r>
      <w:r w:rsidR="003414E7" w:rsidRPr="0075663F">
        <w:rPr>
          <w:color w:val="000000" w:themeColor="text1"/>
          <w:sz w:val="22"/>
          <w:szCs w:val="22"/>
        </w:rPr>
        <w:t>.</w:t>
      </w:r>
    </w:p>
    <w:p w14:paraId="17BB9C4A" w14:textId="77777777" w:rsidR="00442383" w:rsidRPr="0075663F" w:rsidRDefault="00442383" w:rsidP="00442383">
      <w:pPr>
        <w:jc w:val="both"/>
        <w:rPr>
          <w:color w:val="000000" w:themeColor="text1"/>
          <w:sz w:val="22"/>
          <w:szCs w:val="22"/>
        </w:rPr>
      </w:pPr>
    </w:p>
    <w:p w14:paraId="13678BCB" w14:textId="77777777" w:rsidR="00442383" w:rsidRPr="00F77A1A" w:rsidRDefault="00442383" w:rsidP="00442383">
      <w:pPr>
        <w:jc w:val="both"/>
        <w:rPr>
          <w:b/>
          <w:bCs/>
          <w:color w:val="000000" w:themeColor="text1"/>
          <w:sz w:val="22"/>
          <w:szCs w:val="22"/>
        </w:rPr>
      </w:pPr>
      <w:r w:rsidRPr="00F77A1A">
        <w:rPr>
          <w:b/>
          <w:bCs/>
          <w:color w:val="000000" w:themeColor="text1"/>
          <w:sz w:val="22"/>
          <w:szCs w:val="22"/>
        </w:rPr>
        <w:t>Ekipa za odziv na incidente</w:t>
      </w:r>
    </w:p>
    <w:p w14:paraId="066A941C" w14:textId="77777777" w:rsidR="00442383" w:rsidRPr="0075663F" w:rsidRDefault="00442383" w:rsidP="00442383">
      <w:pPr>
        <w:jc w:val="both"/>
        <w:rPr>
          <w:color w:val="000000" w:themeColor="text1"/>
          <w:sz w:val="22"/>
          <w:szCs w:val="22"/>
        </w:rPr>
      </w:pPr>
    </w:p>
    <w:p w14:paraId="41C0B3D7" w14:textId="77244B85" w:rsidR="00442383" w:rsidRPr="0075663F" w:rsidRDefault="00442383" w:rsidP="00FE5440">
      <w:pPr>
        <w:jc w:val="both"/>
        <w:rPr>
          <w:color w:val="000000" w:themeColor="text1"/>
          <w:sz w:val="22"/>
          <w:szCs w:val="22"/>
        </w:rPr>
      </w:pPr>
      <w:r w:rsidRPr="0075663F">
        <w:rPr>
          <w:color w:val="000000" w:themeColor="text1"/>
          <w:sz w:val="22"/>
          <w:szCs w:val="22"/>
        </w:rPr>
        <w:t xml:space="preserve">Cilj delovanja ekipe za odziv na incidente je učinkovito in pravočasno odgovoriti na varnostne dogodke in incidente, tako da ti v čim manjši meri vplivajo na poslovanje </w:t>
      </w:r>
      <w:r w:rsidR="002215C2" w:rsidRPr="0075663F">
        <w:rPr>
          <w:color w:val="000000" w:themeColor="text1"/>
          <w:sz w:val="22"/>
          <w:szCs w:val="22"/>
        </w:rPr>
        <w:t>organa</w:t>
      </w:r>
      <w:r w:rsidRPr="0075663F">
        <w:rPr>
          <w:color w:val="000000" w:themeColor="text1"/>
          <w:sz w:val="22"/>
          <w:szCs w:val="22"/>
        </w:rPr>
        <w:t>. V pristojnosti ekipe so vsi incidenti t</w:t>
      </w:r>
      <w:r w:rsidR="002215C2" w:rsidRPr="0075663F">
        <w:rPr>
          <w:color w:val="000000" w:themeColor="text1"/>
          <w:sz w:val="22"/>
          <w:szCs w:val="22"/>
        </w:rPr>
        <w:t>orej</w:t>
      </w:r>
      <w:r w:rsidRPr="0075663F">
        <w:rPr>
          <w:color w:val="000000" w:themeColor="text1"/>
          <w:sz w:val="22"/>
          <w:szCs w:val="22"/>
        </w:rPr>
        <w:t xml:space="preserve"> predvideni </w:t>
      </w:r>
      <w:r w:rsidR="002215C2" w:rsidRPr="0075663F">
        <w:rPr>
          <w:color w:val="000000" w:themeColor="text1"/>
          <w:sz w:val="22"/>
          <w:szCs w:val="22"/>
        </w:rPr>
        <w:t>in nepredvideni</w:t>
      </w:r>
      <w:r w:rsidRPr="0075663F">
        <w:rPr>
          <w:color w:val="000000" w:themeColor="text1"/>
          <w:sz w:val="22"/>
          <w:szCs w:val="22"/>
        </w:rPr>
        <w:t xml:space="preserve">. Ekipo za odziv na incidente sestavlja </w:t>
      </w:r>
      <w:r w:rsidR="005131E7" w:rsidRPr="0075663F">
        <w:rPr>
          <w:color w:val="000000" w:themeColor="text1"/>
          <w:sz w:val="22"/>
          <w:szCs w:val="22"/>
        </w:rPr>
        <w:t xml:space="preserve">glede na rezultate druge ocene sproti določi </w:t>
      </w:r>
      <w:r w:rsidR="00D84C37" w:rsidRPr="0075663F">
        <w:rPr>
          <w:color w:val="000000" w:themeColor="text1"/>
          <w:sz w:val="22"/>
          <w:szCs w:val="22"/>
        </w:rPr>
        <w:t>vodstvo</w:t>
      </w:r>
      <w:r w:rsidR="005131E7" w:rsidRPr="0075663F">
        <w:rPr>
          <w:color w:val="000000" w:themeColor="text1"/>
          <w:sz w:val="22"/>
          <w:szCs w:val="22"/>
        </w:rPr>
        <w:t>.</w:t>
      </w:r>
    </w:p>
    <w:p w14:paraId="18C00564" w14:textId="77777777" w:rsidR="00442383" w:rsidRPr="0075663F" w:rsidRDefault="00442383" w:rsidP="00442383">
      <w:pPr>
        <w:jc w:val="both"/>
        <w:rPr>
          <w:color w:val="000000" w:themeColor="text1"/>
          <w:sz w:val="22"/>
          <w:szCs w:val="22"/>
        </w:rPr>
      </w:pPr>
    </w:p>
    <w:p w14:paraId="199B8F58" w14:textId="77777777" w:rsidR="00442383" w:rsidRPr="00F77A1A" w:rsidRDefault="00442383" w:rsidP="00442383">
      <w:pPr>
        <w:jc w:val="both"/>
        <w:rPr>
          <w:b/>
          <w:bCs/>
          <w:color w:val="000000" w:themeColor="text1"/>
          <w:sz w:val="22"/>
          <w:szCs w:val="22"/>
        </w:rPr>
      </w:pPr>
      <w:r w:rsidRPr="00F77A1A">
        <w:rPr>
          <w:b/>
          <w:bCs/>
          <w:color w:val="000000" w:themeColor="text1"/>
          <w:sz w:val="22"/>
          <w:szCs w:val="22"/>
        </w:rPr>
        <w:t>Pravni vidiki</w:t>
      </w:r>
    </w:p>
    <w:p w14:paraId="7FD6D76A" w14:textId="77777777" w:rsidR="00442383" w:rsidRPr="0075663F" w:rsidRDefault="00442383" w:rsidP="00442383">
      <w:pPr>
        <w:jc w:val="both"/>
        <w:rPr>
          <w:color w:val="000000" w:themeColor="text1"/>
          <w:sz w:val="22"/>
          <w:szCs w:val="22"/>
        </w:rPr>
      </w:pPr>
    </w:p>
    <w:p w14:paraId="70130367" w14:textId="7F407903" w:rsidR="00442383" w:rsidRDefault="00FE5440" w:rsidP="00442383">
      <w:pPr>
        <w:jc w:val="both"/>
        <w:rPr>
          <w:color w:val="000000" w:themeColor="text1"/>
          <w:sz w:val="22"/>
          <w:szCs w:val="22"/>
        </w:rPr>
      </w:pPr>
      <w:r w:rsidRPr="0075663F">
        <w:rPr>
          <w:color w:val="000000" w:themeColor="text1"/>
          <w:sz w:val="22"/>
          <w:szCs w:val="22"/>
        </w:rPr>
        <w:t xml:space="preserve">V primeru, da ima lahko varnostni dogodek pravne posledice za </w:t>
      </w:r>
      <w:r w:rsidR="00562FBA" w:rsidRPr="0075663F">
        <w:rPr>
          <w:color w:val="000000" w:themeColor="text1"/>
          <w:sz w:val="22"/>
          <w:szCs w:val="22"/>
        </w:rPr>
        <w:t>organizacijo</w:t>
      </w:r>
      <w:r w:rsidRPr="0075663F">
        <w:rPr>
          <w:color w:val="000000" w:themeColor="text1"/>
          <w:sz w:val="22"/>
          <w:szCs w:val="22"/>
        </w:rPr>
        <w:t xml:space="preserve"> ali zaposlene, mora ekipa za odziv obvestiti </w:t>
      </w:r>
      <w:r w:rsidR="00D84C37" w:rsidRPr="0075663F">
        <w:rPr>
          <w:color w:val="000000" w:themeColor="text1"/>
          <w:sz w:val="22"/>
          <w:szCs w:val="22"/>
        </w:rPr>
        <w:t>vodstvo</w:t>
      </w:r>
      <w:r w:rsidRPr="0075663F">
        <w:rPr>
          <w:color w:val="000000" w:themeColor="text1"/>
          <w:sz w:val="22"/>
          <w:szCs w:val="22"/>
        </w:rPr>
        <w:t>.</w:t>
      </w:r>
      <w:r w:rsidR="002D2EF8" w:rsidRPr="0075663F">
        <w:rPr>
          <w:color w:val="000000" w:themeColor="text1"/>
          <w:sz w:val="22"/>
          <w:szCs w:val="22"/>
        </w:rPr>
        <w:t xml:space="preserve"> Če je podana verjetnost, da je dogodek ogrozil varnost osebnih podatkov, se ukrepa skladno z določili 5. poglavja te politike</w:t>
      </w:r>
      <w:r w:rsidR="004F6AD1" w:rsidRPr="0075663F">
        <w:rPr>
          <w:color w:val="000000" w:themeColor="text1"/>
          <w:sz w:val="22"/>
          <w:szCs w:val="22"/>
        </w:rPr>
        <w:t>.</w:t>
      </w:r>
    </w:p>
    <w:p w14:paraId="676F7361" w14:textId="3FD01BF6" w:rsidR="009C093D" w:rsidRDefault="009C093D" w:rsidP="00442383">
      <w:pPr>
        <w:jc w:val="both"/>
        <w:rPr>
          <w:color w:val="000000" w:themeColor="text1"/>
          <w:sz w:val="22"/>
          <w:szCs w:val="22"/>
        </w:rPr>
      </w:pPr>
    </w:p>
    <w:p w14:paraId="2DCD816A" w14:textId="77777777" w:rsidR="000A7466" w:rsidRPr="0075663F" w:rsidRDefault="000A7466" w:rsidP="00442383">
      <w:pPr>
        <w:jc w:val="both"/>
        <w:rPr>
          <w:color w:val="000000" w:themeColor="text1"/>
          <w:sz w:val="22"/>
          <w:szCs w:val="22"/>
        </w:rPr>
      </w:pPr>
    </w:p>
    <w:p w14:paraId="6FC16E68" w14:textId="77777777" w:rsidR="00224975" w:rsidRPr="009C093D" w:rsidRDefault="00224975" w:rsidP="00224975">
      <w:pPr>
        <w:rPr>
          <w:b/>
          <w:color w:val="000000" w:themeColor="text1"/>
          <w:sz w:val="22"/>
          <w:szCs w:val="22"/>
        </w:rPr>
      </w:pPr>
      <w:r w:rsidRPr="009C093D">
        <w:rPr>
          <w:b/>
          <w:color w:val="000000" w:themeColor="text1"/>
          <w:sz w:val="22"/>
          <w:szCs w:val="22"/>
        </w:rPr>
        <w:t>Ozaveščanje in izobraževanje</w:t>
      </w:r>
    </w:p>
    <w:p w14:paraId="6AB57953" w14:textId="77777777" w:rsidR="00224975" w:rsidRPr="0075663F" w:rsidRDefault="00224975" w:rsidP="00224975">
      <w:pPr>
        <w:rPr>
          <w:color w:val="000000" w:themeColor="text1"/>
          <w:sz w:val="22"/>
          <w:szCs w:val="22"/>
        </w:rPr>
      </w:pPr>
    </w:p>
    <w:p w14:paraId="4EFC5492" w14:textId="77777777" w:rsidR="00224975" w:rsidRPr="0075663F" w:rsidRDefault="00224975" w:rsidP="00F27652">
      <w:pPr>
        <w:jc w:val="both"/>
        <w:rPr>
          <w:color w:val="000000" w:themeColor="text1"/>
          <w:sz w:val="22"/>
          <w:szCs w:val="22"/>
        </w:rPr>
      </w:pPr>
      <w:r w:rsidRPr="0075663F">
        <w:rPr>
          <w:color w:val="000000" w:themeColor="text1"/>
          <w:sz w:val="22"/>
          <w:szCs w:val="22"/>
        </w:rPr>
        <w:t>Ker so zaznave in prijave incidentov nujno povezane z vsem</w:t>
      </w:r>
      <w:r w:rsidR="008B1B67" w:rsidRPr="0075663F">
        <w:rPr>
          <w:color w:val="000000" w:themeColor="text1"/>
          <w:sz w:val="22"/>
          <w:szCs w:val="22"/>
        </w:rPr>
        <w:t>i zaposlenimi,</w:t>
      </w:r>
      <w:r w:rsidRPr="0075663F">
        <w:rPr>
          <w:color w:val="000000" w:themeColor="text1"/>
          <w:sz w:val="22"/>
          <w:szCs w:val="22"/>
        </w:rPr>
        <w:t xml:space="preserve"> </w:t>
      </w:r>
      <w:r w:rsidR="008B1B67" w:rsidRPr="0075663F">
        <w:rPr>
          <w:color w:val="000000" w:themeColor="text1"/>
          <w:sz w:val="22"/>
          <w:szCs w:val="22"/>
        </w:rPr>
        <w:t xml:space="preserve">morajo biti te </w:t>
      </w:r>
      <w:r w:rsidRPr="0075663F">
        <w:rPr>
          <w:color w:val="000000" w:themeColor="text1"/>
          <w:sz w:val="22"/>
          <w:szCs w:val="22"/>
        </w:rPr>
        <w:t>primerno seznanjen</w:t>
      </w:r>
      <w:r w:rsidR="008B1B67" w:rsidRPr="0075663F">
        <w:rPr>
          <w:color w:val="000000" w:themeColor="text1"/>
          <w:sz w:val="22"/>
          <w:szCs w:val="22"/>
        </w:rPr>
        <w:t>i</w:t>
      </w:r>
      <w:r w:rsidRPr="0075663F">
        <w:rPr>
          <w:color w:val="000000" w:themeColor="text1"/>
          <w:sz w:val="22"/>
          <w:szCs w:val="22"/>
        </w:rPr>
        <w:t xml:space="preserve"> s politiko in postopki sheme upravljanja incidentov. Splošno seznanjanje je potrebno tudi za vse novo </w:t>
      </w:r>
      <w:r w:rsidR="00DE54A4" w:rsidRPr="0075663F">
        <w:rPr>
          <w:color w:val="000000" w:themeColor="text1"/>
          <w:sz w:val="22"/>
          <w:szCs w:val="22"/>
        </w:rPr>
        <w:t>zaposlene</w:t>
      </w:r>
      <w:r w:rsidRPr="0075663F">
        <w:rPr>
          <w:color w:val="000000" w:themeColor="text1"/>
          <w:sz w:val="22"/>
          <w:szCs w:val="22"/>
        </w:rPr>
        <w:t xml:space="preserve"> takoj po pričetku opravljanja poslovnih dejavnosti, usmerjeno izobraževanje za člane ekipe za odziv na incidente pa glede na njihove vloge v ekipi. </w:t>
      </w:r>
      <w:r w:rsidR="00DE54A4" w:rsidRPr="0075663F">
        <w:rPr>
          <w:color w:val="000000" w:themeColor="text1"/>
          <w:sz w:val="22"/>
          <w:szCs w:val="22"/>
        </w:rPr>
        <w:t>Seznanitve</w:t>
      </w:r>
      <w:r w:rsidRPr="0075663F">
        <w:rPr>
          <w:color w:val="000000" w:themeColor="text1"/>
          <w:sz w:val="22"/>
          <w:szCs w:val="22"/>
        </w:rPr>
        <w:t xml:space="preserve"> morajo med drugim vsebovati opise:</w:t>
      </w:r>
    </w:p>
    <w:p w14:paraId="414542B3" w14:textId="77777777" w:rsidR="00224975" w:rsidRPr="0075663F" w:rsidRDefault="00224975" w:rsidP="00224975">
      <w:pPr>
        <w:rPr>
          <w:color w:val="000000" w:themeColor="text1"/>
          <w:sz w:val="22"/>
          <w:szCs w:val="22"/>
        </w:rPr>
      </w:pPr>
    </w:p>
    <w:p w14:paraId="191CA8D1"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delovanja sheme za upravljanje incidentov,</w:t>
      </w:r>
    </w:p>
    <w:p w14:paraId="7B8520F4"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poročanja o varnostnih dogodkih,</w:t>
      </w:r>
    </w:p>
    <w:p w14:paraId="3D4E3856"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zaščite identitete osebja, ki poroča, če je to potrebno,</w:t>
      </w:r>
    </w:p>
    <w:p w14:paraId="7CD41348"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predvidenih odzivnih časov</w:t>
      </w:r>
      <w:r w:rsidR="000E6788" w:rsidRPr="0075663F">
        <w:rPr>
          <w:rFonts w:ascii="Times New Roman" w:hAnsi="Times New Roman"/>
          <w:color w:val="000000" w:themeColor="text1"/>
        </w:rPr>
        <w:t>,</w:t>
      </w:r>
    </w:p>
    <w:p w14:paraId="6EF49B67"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načina obveščanja o rezultatih prijav</w:t>
      </w:r>
      <w:r w:rsidR="000E6788" w:rsidRPr="0075663F">
        <w:rPr>
          <w:rFonts w:ascii="Times New Roman" w:hAnsi="Times New Roman"/>
          <w:color w:val="000000" w:themeColor="text1"/>
        </w:rPr>
        <w:t>,</w:t>
      </w:r>
    </w:p>
    <w:p w14:paraId="38FAAE23"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morebitnih omejitev zaradi veljavnih sporazumov o varovanju poslovnih skrivnosti z zunanjimi strankami</w:t>
      </w:r>
      <w:r w:rsidR="000E6788" w:rsidRPr="0075663F">
        <w:rPr>
          <w:rFonts w:ascii="Times New Roman" w:hAnsi="Times New Roman"/>
          <w:color w:val="000000" w:themeColor="text1"/>
        </w:rPr>
        <w:t>,</w:t>
      </w:r>
    </w:p>
    <w:p w14:paraId="03F747F7"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organizacije ekipe za odziv na incidente in njeno poročanje</w:t>
      </w:r>
      <w:r w:rsidR="000E6788" w:rsidRPr="0075663F">
        <w:rPr>
          <w:rFonts w:ascii="Times New Roman" w:hAnsi="Times New Roman"/>
          <w:color w:val="000000" w:themeColor="text1"/>
        </w:rPr>
        <w:t>,</w:t>
      </w:r>
    </w:p>
    <w:p w14:paraId="40907AA4" w14:textId="77777777" w:rsidR="00224975" w:rsidRPr="0075663F" w:rsidRDefault="00224975" w:rsidP="00224975">
      <w:pPr>
        <w:pStyle w:val="Oznaenseznam3"/>
        <w:rPr>
          <w:rFonts w:ascii="Times New Roman" w:hAnsi="Times New Roman"/>
          <w:color w:val="000000" w:themeColor="text1"/>
        </w:rPr>
      </w:pPr>
      <w:r w:rsidRPr="0075663F">
        <w:rPr>
          <w:rFonts w:ascii="Times New Roman" w:hAnsi="Times New Roman"/>
          <w:color w:val="000000" w:themeColor="text1"/>
        </w:rPr>
        <w:t>upravljanja poročil in zapisov, ki nastanejo pri delovanju sheme</w:t>
      </w:r>
      <w:r w:rsidR="000E6788" w:rsidRPr="0075663F">
        <w:rPr>
          <w:rFonts w:ascii="Times New Roman" w:hAnsi="Times New Roman"/>
          <w:color w:val="000000" w:themeColor="text1"/>
        </w:rPr>
        <w:t>.</w:t>
      </w:r>
    </w:p>
    <w:p w14:paraId="01BDA9FE" w14:textId="77777777" w:rsidR="00224975" w:rsidRPr="0075663F" w:rsidRDefault="00224975" w:rsidP="00224975">
      <w:pPr>
        <w:rPr>
          <w:color w:val="000000" w:themeColor="text1"/>
          <w:sz w:val="22"/>
          <w:szCs w:val="22"/>
        </w:rPr>
      </w:pPr>
    </w:p>
    <w:p w14:paraId="642F2287" w14:textId="23454C6A" w:rsidR="00224975" w:rsidRPr="0075663F" w:rsidRDefault="00224975" w:rsidP="005131E7">
      <w:pPr>
        <w:jc w:val="both"/>
        <w:rPr>
          <w:color w:val="000000" w:themeColor="text1"/>
          <w:sz w:val="22"/>
          <w:szCs w:val="22"/>
        </w:rPr>
      </w:pPr>
      <w:r w:rsidRPr="0075663F">
        <w:rPr>
          <w:color w:val="000000" w:themeColor="text1"/>
          <w:sz w:val="22"/>
          <w:szCs w:val="22"/>
        </w:rPr>
        <w:t>Z določili o prijavi dogodkov in načinom prijave dogodkov morajo biti na primeren način seznanjene tudi zunanje stranke (zunanji izvajalci, poslovni partnerji, ...). Za to so odgovorne, ki pokrivajo odnose s posameznimi zunanjimi strankami, tako da je odgovoren vsak za svoje stranke.</w:t>
      </w:r>
    </w:p>
    <w:p w14:paraId="7F4C8A28" w14:textId="77777777" w:rsidR="003D41CC" w:rsidRPr="0075663F" w:rsidRDefault="003D41CC" w:rsidP="00442383">
      <w:pPr>
        <w:jc w:val="both"/>
        <w:rPr>
          <w:color w:val="000000" w:themeColor="text1"/>
          <w:sz w:val="22"/>
          <w:szCs w:val="22"/>
        </w:rPr>
      </w:pPr>
    </w:p>
    <w:p w14:paraId="365D0DB4" w14:textId="40790EFB" w:rsidR="003D41CC" w:rsidRPr="009C093D" w:rsidRDefault="009C093D" w:rsidP="009C093D">
      <w:pPr>
        <w:pStyle w:val="Naslov1"/>
        <w:numPr>
          <w:ilvl w:val="1"/>
          <w:numId w:val="29"/>
        </w:numPr>
        <w:rPr>
          <w:rFonts w:ascii="Times New Roman" w:hAnsi="Times New Roman" w:cs="Times New Roman"/>
          <w:b/>
          <w:color w:val="000000" w:themeColor="text1"/>
          <w:sz w:val="22"/>
          <w:szCs w:val="22"/>
        </w:rPr>
      </w:pPr>
      <w:bookmarkStart w:id="15" w:name="_Toc162004199"/>
      <w:r w:rsidRPr="009C093D">
        <w:rPr>
          <w:rFonts w:ascii="Times New Roman" w:hAnsi="Times New Roman" w:cs="Times New Roman"/>
          <w:b/>
          <w:color w:val="000000" w:themeColor="text1"/>
          <w:sz w:val="22"/>
          <w:szCs w:val="22"/>
        </w:rPr>
        <w:t>POSTOPKI TAKOJŠNJEGA ODZIVA ZAPOSLENIH</w:t>
      </w:r>
      <w:bookmarkEnd w:id="15"/>
    </w:p>
    <w:p w14:paraId="2AE37EE5" w14:textId="77777777" w:rsidR="003D41CC" w:rsidRPr="0075663F" w:rsidRDefault="003D41CC" w:rsidP="00442383">
      <w:pPr>
        <w:jc w:val="both"/>
        <w:rPr>
          <w:color w:val="000000" w:themeColor="text1"/>
          <w:sz w:val="22"/>
          <w:szCs w:val="22"/>
        </w:rPr>
      </w:pPr>
    </w:p>
    <w:p w14:paraId="7487DC1F" w14:textId="77777777" w:rsidR="003D41CC" w:rsidRPr="0075663F" w:rsidRDefault="003D41CC" w:rsidP="00442383">
      <w:pPr>
        <w:jc w:val="both"/>
        <w:rPr>
          <w:b/>
          <w:color w:val="000000" w:themeColor="text1"/>
          <w:sz w:val="22"/>
          <w:szCs w:val="22"/>
        </w:rPr>
      </w:pPr>
      <w:r w:rsidRPr="0075663F">
        <w:rPr>
          <w:b/>
          <w:color w:val="000000" w:themeColor="text1"/>
          <w:sz w:val="22"/>
          <w:szCs w:val="22"/>
        </w:rPr>
        <w:t>1. Požar, eksplozija</w:t>
      </w:r>
    </w:p>
    <w:p w14:paraId="1B1495AA" w14:textId="77777777" w:rsidR="003D41CC" w:rsidRPr="0075663F" w:rsidRDefault="003D41CC" w:rsidP="00442383">
      <w:pPr>
        <w:jc w:val="both"/>
        <w:rPr>
          <w:color w:val="000000" w:themeColor="text1"/>
          <w:sz w:val="22"/>
          <w:szCs w:val="22"/>
        </w:rPr>
      </w:pPr>
    </w:p>
    <w:p w14:paraId="7FBE4CBB" w14:textId="5A4CEE2A" w:rsidR="00C744C5" w:rsidRPr="0075663F" w:rsidRDefault="003D41CC" w:rsidP="00442383">
      <w:pPr>
        <w:jc w:val="both"/>
        <w:rPr>
          <w:color w:val="000000" w:themeColor="text1"/>
          <w:sz w:val="22"/>
          <w:szCs w:val="22"/>
        </w:rPr>
      </w:pPr>
      <w:r w:rsidRPr="0075663F">
        <w:rPr>
          <w:color w:val="000000" w:themeColor="text1"/>
          <w:sz w:val="22"/>
          <w:szCs w:val="22"/>
        </w:rPr>
        <w:t xml:space="preserve">Zaposleni ukrepajo v skladu </w:t>
      </w:r>
      <w:r w:rsidR="00CB525E" w:rsidRPr="0075663F">
        <w:rPr>
          <w:color w:val="000000" w:themeColor="text1"/>
          <w:sz w:val="22"/>
          <w:szCs w:val="22"/>
        </w:rPr>
        <w:t>s Požarnim redom</w:t>
      </w:r>
      <w:r w:rsidR="002D2EF8" w:rsidRPr="0075663F">
        <w:rPr>
          <w:color w:val="000000" w:themeColor="text1"/>
          <w:sz w:val="22"/>
          <w:szCs w:val="22"/>
        </w:rPr>
        <w:t xml:space="preserve"> organizacije</w:t>
      </w:r>
      <w:r w:rsidR="00CB525E" w:rsidRPr="0075663F">
        <w:rPr>
          <w:color w:val="000000" w:themeColor="text1"/>
          <w:sz w:val="22"/>
          <w:szCs w:val="22"/>
        </w:rPr>
        <w:t>.</w:t>
      </w:r>
    </w:p>
    <w:p w14:paraId="4292A80E" w14:textId="77777777" w:rsidR="00CB525E" w:rsidRPr="0075663F" w:rsidRDefault="00CB525E" w:rsidP="00442383">
      <w:pPr>
        <w:jc w:val="both"/>
        <w:rPr>
          <w:color w:val="000000" w:themeColor="text1"/>
          <w:sz w:val="22"/>
          <w:szCs w:val="22"/>
        </w:rPr>
      </w:pPr>
    </w:p>
    <w:p w14:paraId="0F460053" w14:textId="77777777" w:rsidR="00CB525E" w:rsidRPr="0075663F" w:rsidRDefault="00CB525E" w:rsidP="00442383">
      <w:pPr>
        <w:jc w:val="both"/>
        <w:rPr>
          <w:b/>
          <w:color w:val="000000" w:themeColor="text1"/>
          <w:sz w:val="22"/>
          <w:szCs w:val="22"/>
        </w:rPr>
      </w:pPr>
      <w:r w:rsidRPr="0075663F">
        <w:rPr>
          <w:b/>
          <w:color w:val="000000" w:themeColor="text1"/>
          <w:sz w:val="22"/>
          <w:szCs w:val="22"/>
        </w:rPr>
        <w:t>2. Potres</w:t>
      </w:r>
    </w:p>
    <w:p w14:paraId="0B871E76" w14:textId="77777777" w:rsidR="003D41CC" w:rsidRPr="0075663F" w:rsidRDefault="003D41CC" w:rsidP="00442383">
      <w:pPr>
        <w:jc w:val="both"/>
        <w:rPr>
          <w:color w:val="000000" w:themeColor="text1"/>
          <w:sz w:val="22"/>
          <w:szCs w:val="22"/>
        </w:rPr>
      </w:pPr>
    </w:p>
    <w:tbl>
      <w:tblPr>
        <w:tblW w:w="0" w:type="auto"/>
        <w:jc w:val="center"/>
        <w:tblLayout w:type="fixed"/>
        <w:tblLook w:val="0000" w:firstRow="0" w:lastRow="0" w:firstColumn="0" w:lastColumn="0" w:noHBand="0" w:noVBand="0"/>
      </w:tblPr>
      <w:tblGrid>
        <w:gridCol w:w="9137"/>
      </w:tblGrid>
      <w:tr w:rsidR="0075663F" w:rsidRPr="0075663F" w14:paraId="2961D8D4" w14:textId="77777777" w:rsidTr="00D45761">
        <w:trPr>
          <w:trHeight w:val="737"/>
          <w:jc w:val="center"/>
        </w:trPr>
        <w:tc>
          <w:tcPr>
            <w:tcW w:w="913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85215" w14:textId="77777777" w:rsidR="003D41CC" w:rsidRPr="0075663F" w:rsidRDefault="003D41CC" w:rsidP="00D45761">
            <w:pPr>
              <w:snapToGrid w:val="0"/>
              <w:jc w:val="center"/>
              <w:rPr>
                <w:b/>
                <w:color w:val="000000" w:themeColor="text1"/>
                <w:sz w:val="22"/>
                <w:szCs w:val="22"/>
                <w:lang w:eastAsia="ar-SA"/>
              </w:rPr>
            </w:pPr>
            <w:r w:rsidRPr="0075663F">
              <w:rPr>
                <w:b/>
                <w:color w:val="000000" w:themeColor="text1"/>
                <w:sz w:val="22"/>
                <w:szCs w:val="22"/>
                <w:lang w:eastAsia="ar-SA"/>
              </w:rPr>
              <w:t>Vsi zaposleni</w:t>
            </w:r>
          </w:p>
        </w:tc>
      </w:tr>
      <w:tr w:rsidR="003D41CC" w:rsidRPr="0075663F" w14:paraId="6C13B473" w14:textId="77777777" w:rsidTr="00D45761">
        <w:trPr>
          <w:trHeight w:val="2583"/>
          <w:jc w:val="center"/>
        </w:trPr>
        <w:tc>
          <w:tcPr>
            <w:tcW w:w="9137" w:type="dxa"/>
            <w:tcBorders>
              <w:left w:val="single" w:sz="4" w:space="0" w:color="000000"/>
              <w:bottom w:val="single" w:sz="4" w:space="0" w:color="000000"/>
              <w:right w:val="single" w:sz="4" w:space="0" w:color="000000"/>
            </w:tcBorders>
          </w:tcPr>
          <w:p w14:paraId="29C817C1" w14:textId="77777777" w:rsidR="003D41CC" w:rsidRPr="0075663F" w:rsidRDefault="003D41CC" w:rsidP="003D41CC">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Zaklonite se pod mizo ali stojte oziroma sedite ob notranjem nosilnem zidu ali pod podbojem; izogibajte se bližini oken, ne uporabljate dvigal in ne tecite na prosto</w:t>
            </w:r>
            <w:r w:rsidR="00083B4E" w:rsidRPr="0075663F">
              <w:rPr>
                <w:rFonts w:ascii="Times New Roman" w:hAnsi="Times New Roman"/>
                <w:color w:val="000000" w:themeColor="text1"/>
              </w:rPr>
              <w:t>.</w:t>
            </w:r>
          </w:p>
          <w:p w14:paraId="7C441FAD"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Trdno se držite mize, dokler potresni sunek ne preneha</w:t>
            </w:r>
            <w:r w:rsidR="00083B4E" w:rsidRPr="0075663F">
              <w:rPr>
                <w:rFonts w:ascii="Times New Roman" w:hAnsi="Times New Roman"/>
                <w:color w:val="000000" w:themeColor="text1"/>
              </w:rPr>
              <w:t>.</w:t>
            </w:r>
          </w:p>
          <w:p w14:paraId="5C802482"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Odmaknite se od oken ali predmetov, ki bi lahko padli na vas</w:t>
            </w:r>
            <w:r w:rsidR="00083B4E" w:rsidRPr="0075663F">
              <w:rPr>
                <w:rFonts w:ascii="Times New Roman" w:hAnsi="Times New Roman"/>
                <w:color w:val="000000" w:themeColor="text1"/>
              </w:rPr>
              <w:t>.</w:t>
            </w:r>
          </w:p>
          <w:p w14:paraId="3B058863"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Ne tecite ven med potresnim sunkom</w:t>
            </w:r>
            <w:r w:rsidR="00083B4E" w:rsidRPr="0075663F">
              <w:rPr>
                <w:rFonts w:ascii="Times New Roman" w:hAnsi="Times New Roman"/>
                <w:color w:val="000000" w:themeColor="text1"/>
              </w:rPr>
              <w:t>.</w:t>
            </w:r>
          </w:p>
          <w:p w14:paraId="5E4E0CCA"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Izogibajte se uporabi telefona (telefonske slušalke, ki jih je tresenje vrglo z vilic, vrnite nanje)</w:t>
            </w:r>
            <w:r w:rsidR="00083B4E" w:rsidRPr="0075663F">
              <w:rPr>
                <w:rFonts w:ascii="Times New Roman" w:hAnsi="Times New Roman"/>
                <w:color w:val="000000" w:themeColor="text1"/>
              </w:rPr>
              <w:t>.</w:t>
            </w:r>
          </w:p>
          <w:p w14:paraId="734D7E84"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Ne uporabljajte odprtega ognja</w:t>
            </w:r>
            <w:r w:rsidR="00083B4E" w:rsidRPr="0075663F">
              <w:rPr>
                <w:rFonts w:ascii="Times New Roman" w:hAnsi="Times New Roman"/>
                <w:color w:val="000000" w:themeColor="text1"/>
              </w:rPr>
              <w:t>.</w:t>
            </w:r>
          </w:p>
          <w:p w14:paraId="7EFB85AF"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Po sunku rešujte človeška življenja, če so ogrožena</w:t>
            </w:r>
            <w:r w:rsidR="00083B4E" w:rsidRPr="0075663F">
              <w:rPr>
                <w:rFonts w:ascii="Times New Roman" w:hAnsi="Times New Roman"/>
                <w:color w:val="000000" w:themeColor="text1"/>
              </w:rPr>
              <w:t>.</w:t>
            </w:r>
          </w:p>
          <w:p w14:paraId="124494F8" w14:textId="77777777" w:rsidR="003D41CC" w:rsidRPr="0075663F" w:rsidRDefault="003D41CC" w:rsidP="003D41CC">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Če je ukazana evakuacija, nadaljujte po scenariju za evakuacijo</w:t>
            </w:r>
            <w:r w:rsidR="00083B4E" w:rsidRPr="0075663F">
              <w:rPr>
                <w:rFonts w:ascii="Times New Roman" w:hAnsi="Times New Roman"/>
                <w:color w:val="000000" w:themeColor="text1"/>
              </w:rPr>
              <w:t>.</w:t>
            </w:r>
          </w:p>
        </w:tc>
      </w:tr>
    </w:tbl>
    <w:p w14:paraId="4AFE8F1F" w14:textId="77777777" w:rsidR="003D41CC" w:rsidRPr="0075663F" w:rsidRDefault="003D41CC" w:rsidP="00442383">
      <w:pPr>
        <w:jc w:val="both"/>
        <w:rPr>
          <w:color w:val="000000" w:themeColor="text1"/>
          <w:sz w:val="22"/>
          <w:szCs w:val="22"/>
        </w:rPr>
      </w:pPr>
    </w:p>
    <w:p w14:paraId="22C56F1B" w14:textId="77777777" w:rsidR="00C744C5" w:rsidRPr="0075663F" w:rsidRDefault="00C744C5" w:rsidP="00442383">
      <w:pPr>
        <w:jc w:val="both"/>
        <w:rPr>
          <w:b/>
          <w:color w:val="000000" w:themeColor="text1"/>
          <w:sz w:val="22"/>
          <w:szCs w:val="22"/>
        </w:rPr>
      </w:pPr>
      <w:r w:rsidRPr="0075663F">
        <w:rPr>
          <w:b/>
          <w:color w:val="000000" w:themeColor="text1"/>
          <w:sz w:val="22"/>
          <w:szCs w:val="22"/>
        </w:rPr>
        <w:t>3. Izliv vode, poplava</w:t>
      </w:r>
    </w:p>
    <w:p w14:paraId="0B44264B" w14:textId="77777777" w:rsidR="00C744C5" w:rsidRPr="0075663F" w:rsidRDefault="00C744C5" w:rsidP="00442383">
      <w:pPr>
        <w:jc w:val="both"/>
        <w:rPr>
          <w:color w:val="000000" w:themeColor="text1"/>
          <w:sz w:val="22"/>
          <w:szCs w:val="22"/>
        </w:rPr>
      </w:pPr>
    </w:p>
    <w:tbl>
      <w:tblPr>
        <w:tblW w:w="0" w:type="auto"/>
        <w:jc w:val="center"/>
        <w:tblLayout w:type="fixed"/>
        <w:tblLook w:val="0000" w:firstRow="0" w:lastRow="0" w:firstColumn="0" w:lastColumn="0" w:noHBand="0" w:noVBand="0"/>
      </w:tblPr>
      <w:tblGrid>
        <w:gridCol w:w="9082"/>
      </w:tblGrid>
      <w:tr w:rsidR="0075663F" w:rsidRPr="0075663F" w14:paraId="04AE3E00" w14:textId="77777777" w:rsidTr="00CD07A8">
        <w:trPr>
          <w:trHeight w:val="737"/>
          <w:jc w:val="center"/>
        </w:trPr>
        <w:tc>
          <w:tcPr>
            <w:tcW w:w="908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7DC9A9" w14:textId="77777777" w:rsidR="00C744C5" w:rsidRPr="0075663F" w:rsidRDefault="00C744C5" w:rsidP="00CD07A8">
            <w:pPr>
              <w:snapToGrid w:val="0"/>
              <w:jc w:val="center"/>
              <w:rPr>
                <w:b/>
                <w:color w:val="000000" w:themeColor="text1"/>
                <w:sz w:val="22"/>
                <w:szCs w:val="22"/>
              </w:rPr>
            </w:pPr>
            <w:r w:rsidRPr="0075663F">
              <w:rPr>
                <w:b/>
                <w:color w:val="000000" w:themeColor="text1"/>
                <w:sz w:val="22"/>
                <w:szCs w:val="22"/>
              </w:rPr>
              <w:t>Vsi zaposleni</w:t>
            </w:r>
          </w:p>
        </w:tc>
      </w:tr>
      <w:tr w:rsidR="00C744C5" w:rsidRPr="0075663F" w14:paraId="05CFEA6C" w14:textId="77777777" w:rsidTr="00CD07A8">
        <w:trPr>
          <w:trHeight w:val="1285"/>
          <w:jc w:val="center"/>
        </w:trPr>
        <w:tc>
          <w:tcPr>
            <w:tcW w:w="9082" w:type="dxa"/>
            <w:tcBorders>
              <w:left w:val="single" w:sz="4" w:space="0" w:color="000000"/>
              <w:bottom w:val="single" w:sz="4" w:space="0" w:color="000000"/>
              <w:right w:val="single" w:sz="4" w:space="0" w:color="000000"/>
            </w:tcBorders>
          </w:tcPr>
          <w:p w14:paraId="2B8D452B" w14:textId="77777777" w:rsidR="00C744C5" w:rsidRPr="0075663F" w:rsidRDefault="00C744C5" w:rsidP="00C744C5">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lastRenderedPageBreak/>
              <w:t>Takoj izključite opremo v območju vode z vira napajanja z energijo; če je vir vode nad napravo in če je le mogoče, jo pokrijte z vodo-odpornim materialom</w:t>
            </w:r>
            <w:r w:rsidR="0073426C" w:rsidRPr="0075663F">
              <w:rPr>
                <w:rFonts w:ascii="Times New Roman" w:hAnsi="Times New Roman"/>
                <w:color w:val="000000" w:themeColor="text1"/>
              </w:rPr>
              <w:t>.</w:t>
            </w:r>
          </w:p>
          <w:p w14:paraId="65A33AD1" w14:textId="77777777" w:rsidR="00C744C5" w:rsidRPr="0075663F" w:rsidRDefault="00C744C5" w:rsidP="00C744C5">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Nadzorujte stanje in ubežne poti, da se lahko umaknete</w:t>
            </w:r>
            <w:r w:rsidR="0073426C" w:rsidRPr="0075663F">
              <w:rPr>
                <w:rFonts w:ascii="Times New Roman" w:hAnsi="Times New Roman"/>
                <w:color w:val="000000" w:themeColor="text1"/>
              </w:rPr>
              <w:t>.</w:t>
            </w:r>
          </w:p>
          <w:p w14:paraId="4214469B" w14:textId="77777777" w:rsidR="00C744C5" w:rsidRPr="0075663F" w:rsidRDefault="00C744C5" w:rsidP="00C744C5">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Če je varno, primerno in možno, umaknite naprave iz dosega vode</w:t>
            </w:r>
            <w:r w:rsidR="0073426C" w:rsidRPr="0075663F">
              <w:rPr>
                <w:rFonts w:ascii="Times New Roman" w:hAnsi="Times New Roman"/>
                <w:color w:val="000000" w:themeColor="text1"/>
              </w:rPr>
              <w:t>.</w:t>
            </w:r>
          </w:p>
          <w:p w14:paraId="1EE58A9E" w14:textId="77777777" w:rsidR="00C744C5" w:rsidRPr="0075663F" w:rsidRDefault="00C744C5" w:rsidP="00C744C5">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Izklopite električno napajanje in naprave v vašem dosegu, če je poplava neizbežna</w:t>
            </w:r>
            <w:r w:rsidR="0073426C" w:rsidRPr="0075663F">
              <w:rPr>
                <w:rFonts w:ascii="Times New Roman" w:hAnsi="Times New Roman"/>
                <w:color w:val="000000" w:themeColor="text1"/>
              </w:rPr>
              <w:t>.</w:t>
            </w:r>
          </w:p>
          <w:p w14:paraId="67038EDC" w14:textId="77777777" w:rsidR="0073426C" w:rsidRPr="0075663F" w:rsidRDefault="0073426C" w:rsidP="0073426C">
            <w:pPr>
              <w:pStyle w:val="Bulleted"/>
              <w:numPr>
                <w:ilvl w:val="0"/>
                <w:numId w:val="15"/>
              </w:numPr>
              <w:tabs>
                <w:tab w:val="left" w:pos="360"/>
                <w:tab w:val="left" w:pos="720"/>
              </w:tabs>
              <w:ind w:left="360"/>
              <w:rPr>
                <w:rFonts w:ascii="Times New Roman" w:hAnsi="Times New Roman"/>
                <w:color w:val="000000" w:themeColor="text1"/>
              </w:rPr>
            </w:pPr>
            <w:r w:rsidRPr="0075663F">
              <w:rPr>
                <w:rFonts w:ascii="Times New Roman" w:hAnsi="Times New Roman"/>
                <w:color w:val="000000" w:themeColor="text1"/>
              </w:rPr>
              <w:t>Obvestite:</w:t>
            </w:r>
          </w:p>
          <w:p w14:paraId="0E8C885C" w14:textId="77777777" w:rsidR="0073426C" w:rsidRPr="0075663F" w:rsidRDefault="00C765B8" w:rsidP="0073426C">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r w:rsidR="0073426C" w:rsidRPr="0075663F">
              <w:rPr>
                <w:rFonts w:ascii="Times New Roman" w:hAnsi="Times New Roman"/>
                <w:color w:val="000000" w:themeColor="text1"/>
              </w:rPr>
              <w:t>,</w:t>
            </w:r>
          </w:p>
          <w:p w14:paraId="4057DD41" w14:textId="77777777" w:rsidR="0073426C" w:rsidRPr="0075663F" w:rsidRDefault="0073426C" w:rsidP="0073426C">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 xml:space="preserve">svojega nadrejenega delavca. </w:t>
            </w:r>
          </w:p>
        </w:tc>
      </w:tr>
    </w:tbl>
    <w:p w14:paraId="1460E29D" w14:textId="77777777" w:rsidR="00C744C5" w:rsidRPr="0075663F" w:rsidRDefault="00C744C5" w:rsidP="00442383">
      <w:pPr>
        <w:jc w:val="both"/>
        <w:rPr>
          <w:color w:val="000000" w:themeColor="text1"/>
          <w:sz w:val="22"/>
          <w:szCs w:val="22"/>
        </w:rPr>
      </w:pPr>
    </w:p>
    <w:p w14:paraId="63E26F69" w14:textId="77777777" w:rsidR="00442383" w:rsidRPr="0075663F" w:rsidRDefault="00442383" w:rsidP="00442383">
      <w:pPr>
        <w:jc w:val="both"/>
        <w:rPr>
          <w:color w:val="000000" w:themeColor="text1"/>
          <w:sz w:val="22"/>
          <w:szCs w:val="22"/>
        </w:rPr>
      </w:pPr>
    </w:p>
    <w:p w14:paraId="00D8E8D6" w14:textId="77777777" w:rsidR="00442383" w:rsidRPr="0075663F" w:rsidRDefault="0073426C" w:rsidP="00442383">
      <w:pPr>
        <w:jc w:val="both"/>
        <w:rPr>
          <w:b/>
          <w:color w:val="000000" w:themeColor="text1"/>
          <w:sz w:val="22"/>
          <w:szCs w:val="22"/>
        </w:rPr>
      </w:pPr>
      <w:r w:rsidRPr="0075663F">
        <w:rPr>
          <w:b/>
          <w:color w:val="000000" w:themeColor="text1"/>
          <w:sz w:val="22"/>
          <w:szCs w:val="22"/>
        </w:rPr>
        <w:t>4</w:t>
      </w:r>
      <w:r w:rsidR="00083B4E" w:rsidRPr="0075663F">
        <w:rPr>
          <w:b/>
          <w:color w:val="000000" w:themeColor="text1"/>
          <w:sz w:val="22"/>
          <w:szCs w:val="22"/>
        </w:rPr>
        <w:t>. Vlom</w:t>
      </w:r>
    </w:p>
    <w:p w14:paraId="1C691D7B" w14:textId="77777777" w:rsidR="00083B4E" w:rsidRPr="0075663F" w:rsidRDefault="00083B4E" w:rsidP="00442383">
      <w:pPr>
        <w:jc w:val="both"/>
        <w:rPr>
          <w:color w:val="000000" w:themeColor="text1"/>
          <w:sz w:val="22"/>
          <w:szCs w:val="22"/>
        </w:rPr>
      </w:pPr>
    </w:p>
    <w:tbl>
      <w:tblPr>
        <w:tblW w:w="0" w:type="auto"/>
        <w:jc w:val="center"/>
        <w:tblLayout w:type="fixed"/>
        <w:tblLook w:val="0000" w:firstRow="0" w:lastRow="0" w:firstColumn="0" w:lastColumn="0" w:noHBand="0" w:noVBand="0"/>
      </w:tblPr>
      <w:tblGrid>
        <w:gridCol w:w="9116"/>
        <w:gridCol w:w="21"/>
      </w:tblGrid>
      <w:tr w:rsidR="0075663F" w:rsidRPr="0075663F" w14:paraId="218A139F" w14:textId="77777777" w:rsidTr="00CD07A8">
        <w:trPr>
          <w:trHeight w:val="737"/>
          <w:jc w:val="center"/>
        </w:trPr>
        <w:tc>
          <w:tcPr>
            <w:tcW w:w="9137"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079CB2F5" w14:textId="77777777" w:rsidR="005B05D6" w:rsidRPr="0075663F" w:rsidRDefault="005B05D6" w:rsidP="00CD07A8">
            <w:pPr>
              <w:snapToGrid w:val="0"/>
              <w:jc w:val="center"/>
              <w:rPr>
                <w:b/>
                <w:color w:val="000000" w:themeColor="text1"/>
                <w:sz w:val="22"/>
                <w:szCs w:val="22"/>
              </w:rPr>
            </w:pPr>
            <w:r w:rsidRPr="0075663F">
              <w:rPr>
                <w:b/>
                <w:color w:val="000000" w:themeColor="text1"/>
                <w:sz w:val="22"/>
                <w:szCs w:val="22"/>
              </w:rPr>
              <w:t>Vsi zaposleni</w:t>
            </w:r>
          </w:p>
        </w:tc>
      </w:tr>
      <w:tr w:rsidR="005B05D6" w:rsidRPr="0075663F" w14:paraId="01C52E62" w14:textId="77777777" w:rsidTr="00CD07A8">
        <w:trPr>
          <w:gridAfter w:val="1"/>
          <w:wAfter w:w="21" w:type="dxa"/>
          <w:trHeight w:val="409"/>
          <w:jc w:val="center"/>
        </w:trPr>
        <w:tc>
          <w:tcPr>
            <w:tcW w:w="9116" w:type="dxa"/>
            <w:tcBorders>
              <w:left w:val="single" w:sz="4" w:space="0" w:color="000000"/>
              <w:bottom w:val="single" w:sz="4" w:space="0" w:color="000000"/>
              <w:right w:val="single" w:sz="4" w:space="0" w:color="000000"/>
            </w:tcBorders>
          </w:tcPr>
          <w:p w14:paraId="491F75D8" w14:textId="77777777" w:rsidR="005B05D6" w:rsidRPr="0075663F" w:rsidRDefault="005B05D6" w:rsidP="005E79AF">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Če na kraju vloma ni varnostne</w:t>
            </w:r>
            <w:r w:rsidR="005E79AF" w:rsidRPr="0075663F">
              <w:rPr>
                <w:rFonts w:ascii="Times New Roman" w:hAnsi="Times New Roman"/>
                <w:color w:val="000000" w:themeColor="text1"/>
              </w:rPr>
              <w:t xml:space="preserve"> službe ali p</w:t>
            </w:r>
            <w:r w:rsidRPr="0075663F">
              <w:rPr>
                <w:rFonts w:ascii="Times New Roman" w:hAnsi="Times New Roman"/>
                <w:color w:val="000000" w:themeColor="text1"/>
              </w:rPr>
              <w:t>olicije, takoj pokličite varnostno službo in ukrepajte po njihovih navodilih.</w:t>
            </w:r>
          </w:p>
          <w:p w14:paraId="56F8AEB4" w14:textId="77777777" w:rsidR="005B05D6" w:rsidRPr="0075663F" w:rsidRDefault="005B05D6" w:rsidP="005B05D6">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Ko je varno in če varnostn</w:t>
            </w:r>
            <w:r w:rsidR="005E79AF" w:rsidRPr="0075663F">
              <w:rPr>
                <w:rFonts w:ascii="Times New Roman" w:hAnsi="Times New Roman"/>
                <w:color w:val="000000" w:themeColor="text1"/>
              </w:rPr>
              <w:t>a</w:t>
            </w:r>
            <w:r w:rsidRPr="0075663F">
              <w:rPr>
                <w:rFonts w:ascii="Times New Roman" w:hAnsi="Times New Roman"/>
                <w:color w:val="000000" w:themeColor="text1"/>
              </w:rPr>
              <w:t xml:space="preserve"> služb</w:t>
            </w:r>
            <w:r w:rsidR="005E79AF" w:rsidRPr="0075663F">
              <w:rPr>
                <w:rFonts w:ascii="Times New Roman" w:hAnsi="Times New Roman"/>
                <w:color w:val="000000" w:themeColor="text1"/>
              </w:rPr>
              <w:t>a ali policija</w:t>
            </w:r>
            <w:r w:rsidRPr="0075663F">
              <w:rPr>
                <w:rFonts w:ascii="Times New Roman" w:hAnsi="Times New Roman"/>
                <w:color w:val="000000" w:themeColor="text1"/>
              </w:rPr>
              <w:t xml:space="preserve"> še ni na mestu vloma, zavarujte mesto incidenta in ogroženo opremo:</w:t>
            </w:r>
          </w:p>
          <w:p w14:paraId="1D531FA3" w14:textId="77777777" w:rsidR="005B05D6" w:rsidRPr="0075663F" w:rsidRDefault="005B05D6" w:rsidP="005B05D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zaprite neposredno okolico in ne spreminjajte ničesar na kraju vloma</w:t>
            </w:r>
            <w:r w:rsidR="005E79AF" w:rsidRPr="0075663F">
              <w:rPr>
                <w:rFonts w:ascii="Times New Roman" w:hAnsi="Times New Roman"/>
                <w:color w:val="000000" w:themeColor="text1"/>
              </w:rPr>
              <w:t>,</w:t>
            </w:r>
          </w:p>
          <w:p w14:paraId="18F16771" w14:textId="77777777" w:rsidR="005B05D6" w:rsidRPr="0075663F" w:rsidRDefault="005B05D6" w:rsidP="005B05D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zavarujte sledi (npr. prstne odtise, odtise obuval,…)</w:t>
            </w:r>
            <w:r w:rsidR="005E79AF" w:rsidRPr="0075663F">
              <w:rPr>
                <w:rFonts w:ascii="Times New Roman" w:hAnsi="Times New Roman"/>
                <w:color w:val="000000" w:themeColor="text1"/>
              </w:rPr>
              <w:t>,</w:t>
            </w:r>
          </w:p>
          <w:p w14:paraId="001A0883" w14:textId="77777777" w:rsidR="005B05D6" w:rsidRPr="0075663F" w:rsidRDefault="005B05D6" w:rsidP="005B05D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zavarujte vredne stvari</w:t>
            </w:r>
            <w:r w:rsidR="005E79AF" w:rsidRPr="0075663F">
              <w:rPr>
                <w:rFonts w:ascii="Times New Roman" w:hAnsi="Times New Roman"/>
                <w:color w:val="000000" w:themeColor="text1"/>
              </w:rPr>
              <w:t>.</w:t>
            </w:r>
          </w:p>
        </w:tc>
      </w:tr>
    </w:tbl>
    <w:p w14:paraId="04912033" w14:textId="77777777" w:rsidR="005B05D6" w:rsidRPr="0075663F" w:rsidRDefault="005B05D6" w:rsidP="00442383">
      <w:pPr>
        <w:jc w:val="both"/>
        <w:rPr>
          <w:color w:val="000000" w:themeColor="text1"/>
          <w:sz w:val="22"/>
          <w:szCs w:val="22"/>
        </w:rPr>
      </w:pPr>
    </w:p>
    <w:p w14:paraId="4E8D0807" w14:textId="77777777" w:rsidR="00083B4E" w:rsidRPr="0075663F" w:rsidRDefault="00083B4E" w:rsidP="00442383">
      <w:pPr>
        <w:jc w:val="both"/>
        <w:rPr>
          <w:color w:val="000000" w:themeColor="text1"/>
          <w:sz w:val="22"/>
          <w:szCs w:val="22"/>
        </w:rPr>
      </w:pPr>
    </w:p>
    <w:p w14:paraId="60354363" w14:textId="77777777" w:rsidR="006635C0" w:rsidRPr="0075663F" w:rsidRDefault="006635C0" w:rsidP="00442383">
      <w:pPr>
        <w:jc w:val="both"/>
        <w:rPr>
          <w:color w:val="000000" w:themeColor="text1"/>
          <w:sz w:val="22"/>
          <w:szCs w:val="22"/>
        </w:rPr>
      </w:pPr>
    </w:p>
    <w:p w14:paraId="76671C15" w14:textId="77777777" w:rsidR="00083B4E" w:rsidRPr="0075663F" w:rsidRDefault="0073426C" w:rsidP="00442383">
      <w:pPr>
        <w:jc w:val="both"/>
        <w:rPr>
          <w:b/>
          <w:color w:val="000000" w:themeColor="text1"/>
          <w:sz w:val="22"/>
          <w:szCs w:val="22"/>
        </w:rPr>
      </w:pPr>
      <w:r w:rsidRPr="0075663F">
        <w:rPr>
          <w:b/>
          <w:color w:val="000000" w:themeColor="text1"/>
          <w:sz w:val="22"/>
          <w:szCs w:val="22"/>
        </w:rPr>
        <w:t>5</w:t>
      </w:r>
      <w:r w:rsidR="00083B4E" w:rsidRPr="0075663F">
        <w:rPr>
          <w:b/>
          <w:color w:val="000000" w:themeColor="text1"/>
          <w:sz w:val="22"/>
          <w:szCs w:val="22"/>
        </w:rPr>
        <w:t>. Grozilno pis</w:t>
      </w:r>
      <w:r w:rsidR="005B05D6" w:rsidRPr="0075663F">
        <w:rPr>
          <w:b/>
          <w:color w:val="000000" w:themeColor="text1"/>
          <w:sz w:val="22"/>
          <w:szCs w:val="22"/>
        </w:rPr>
        <w:t>m</w:t>
      </w:r>
      <w:r w:rsidR="00083B4E" w:rsidRPr="0075663F">
        <w:rPr>
          <w:b/>
          <w:color w:val="000000" w:themeColor="text1"/>
          <w:sz w:val="22"/>
          <w:szCs w:val="22"/>
        </w:rPr>
        <w:t>o</w:t>
      </w:r>
    </w:p>
    <w:p w14:paraId="6CAD39C7" w14:textId="77777777" w:rsidR="00083B4E" w:rsidRPr="0075663F" w:rsidRDefault="00083B4E" w:rsidP="00442383">
      <w:pPr>
        <w:jc w:val="both"/>
        <w:rPr>
          <w:color w:val="000000" w:themeColor="text1"/>
          <w:sz w:val="22"/>
          <w:szCs w:val="22"/>
        </w:rPr>
      </w:pPr>
    </w:p>
    <w:tbl>
      <w:tblPr>
        <w:tblW w:w="0" w:type="auto"/>
        <w:jc w:val="center"/>
        <w:tblLayout w:type="fixed"/>
        <w:tblLook w:val="0000" w:firstRow="0" w:lastRow="0" w:firstColumn="0" w:lastColumn="0" w:noHBand="0" w:noVBand="0"/>
      </w:tblPr>
      <w:tblGrid>
        <w:gridCol w:w="9058"/>
      </w:tblGrid>
      <w:tr w:rsidR="0075663F" w:rsidRPr="0075663F" w14:paraId="0FFA0707" w14:textId="77777777" w:rsidTr="00D45761">
        <w:trPr>
          <w:trHeight w:val="737"/>
          <w:jc w:val="center"/>
        </w:trPr>
        <w:tc>
          <w:tcPr>
            <w:tcW w:w="905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8E73B7" w14:textId="77777777" w:rsidR="00083B4E" w:rsidRPr="0075663F" w:rsidRDefault="00083B4E" w:rsidP="00D45761">
            <w:pPr>
              <w:snapToGrid w:val="0"/>
              <w:jc w:val="center"/>
              <w:rPr>
                <w:b/>
                <w:color w:val="000000" w:themeColor="text1"/>
                <w:sz w:val="22"/>
                <w:szCs w:val="22"/>
                <w:lang w:eastAsia="ar-SA"/>
              </w:rPr>
            </w:pPr>
            <w:r w:rsidRPr="0075663F">
              <w:rPr>
                <w:b/>
                <w:color w:val="000000" w:themeColor="text1"/>
                <w:sz w:val="22"/>
                <w:szCs w:val="22"/>
                <w:lang w:eastAsia="ar-SA"/>
              </w:rPr>
              <w:t>Vsi zaposleni</w:t>
            </w:r>
          </w:p>
        </w:tc>
      </w:tr>
      <w:tr w:rsidR="00083B4E" w:rsidRPr="0075663F" w14:paraId="67D08DC7" w14:textId="77777777" w:rsidTr="00D45761">
        <w:trPr>
          <w:trHeight w:val="1290"/>
          <w:jc w:val="center"/>
        </w:trPr>
        <w:tc>
          <w:tcPr>
            <w:tcW w:w="9058" w:type="dxa"/>
            <w:tcBorders>
              <w:left w:val="single" w:sz="4" w:space="0" w:color="000000"/>
              <w:bottom w:val="single" w:sz="4" w:space="0" w:color="000000"/>
              <w:right w:val="single" w:sz="4" w:space="0" w:color="000000"/>
            </w:tcBorders>
          </w:tcPr>
          <w:p w14:paraId="05EC5F54" w14:textId="77777777" w:rsidR="00083B4E" w:rsidRPr="0075663F" w:rsidRDefault="00083B4E" w:rsidP="00083B4E">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Če prejmete grozilno pismo in ga kot takega spoznate, se ga zaradi zavarovanja sledi ne dotikajte več, kot je nujno potrebno, temveč ga takoj vložite v prozoren ovoj</w:t>
            </w:r>
            <w:r w:rsidR="00355FD1" w:rsidRPr="0075663F">
              <w:rPr>
                <w:rFonts w:ascii="Times New Roman" w:hAnsi="Times New Roman"/>
                <w:color w:val="000000" w:themeColor="text1"/>
              </w:rPr>
              <w:t xml:space="preserve"> (mapo)</w:t>
            </w:r>
            <w:r w:rsidRPr="0075663F">
              <w:rPr>
                <w:rFonts w:ascii="Times New Roman" w:hAnsi="Times New Roman"/>
                <w:color w:val="000000" w:themeColor="text1"/>
              </w:rPr>
              <w:t>.</w:t>
            </w:r>
          </w:p>
          <w:p w14:paraId="5811CD71" w14:textId="77777777" w:rsidR="00083B4E" w:rsidRPr="0075663F" w:rsidRDefault="00083B4E" w:rsidP="00083B4E">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O prejemu takoj obvestite:</w:t>
            </w:r>
          </w:p>
          <w:p w14:paraId="3E033D2B" w14:textId="77777777" w:rsidR="00083B4E" w:rsidRPr="0075663F" w:rsidRDefault="00C765B8" w:rsidP="00083B4E">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r w:rsidR="00083B4E" w:rsidRPr="0075663F">
              <w:rPr>
                <w:rFonts w:ascii="Times New Roman" w:hAnsi="Times New Roman"/>
                <w:color w:val="000000" w:themeColor="text1"/>
              </w:rPr>
              <w:t>,</w:t>
            </w:r>
          </w:p>
          <w:p w14:paraId="1D4E81A6" w14:textId="77777777" w:rsidR="00083B4E" w:rsidRPr="0075663F" w:rsidRDefault="00083B4E" w:rsidP="000C099E">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svojega nadrejenega delavca.</w:t>
            </w:r>
          </w:p>
        </w:tc>
      </w:tr>
    </w:tbl>
    <w:p w14:paraId="46DBE847" w14:textId="77777777" w:rsidR="00083B4E" w:rsidRPr="0075663F" w:rsidRDefault="00083B4E" w:rsidP="00442383">
      <w:pPr>
        <w:jc w:val="both"/>
        <w:rPr>
          <w:color w:val="000000" w:themeColor="text1"/>
          <w:sz w:val="22"/>
          <w:szCs w:val="22"/>
        </w:rPr>
      </w:pPr>
    </w:p>
    <w:p w14:paraId="7D6AD597" w14:textId="77777777" w:rsidR="00442383" w:rsidRPr="0075663F" w:rsidRDefault="00442383" w:rsidP="00442383">
      <w:pPr>
        <w:jc w:val="both"/>
        <w:rPr>
          <w:color w:val="000000" w:themeColor="text1"/>
          <w:sz w:val="22"/>
          <w:szCs w:val="22"/>
        </w:rPr>
      </w:pPr>
    </w:p>
    <w:p w14:paraId="0690EDFB" w14:textId="77777777" w:rsidR="00CC0AC4" w:rsidRPr="0075663F" w:rsidRDefault="0073426C" w:rsidP="00EF4340">
      <w:pPr>
        <w:jc w:val="both"/>
        <w:rPr>
          <w:b/>
          <w:color w:val="000000" w:themeColor="text1"/>
          <w:sz w:val="22"/>
          <w:szCs w:val="22"/>
        </w:rPr>
      </w:pPr>
      <w:r w:rsidRPr="0075663F">
        <w:rPr>
          <w:b/>
          <w:color w:val="000000" w:themeColor="text1"/>
          <w:sz w:val="22"/>
          <w:szCs w:val="22"/>
        </w:rPr>
        <w:t>6</w:t>
      </w:r>
      <w:r w:rsidR="00D45761" w:rsidRPr="0075663F">
        <w:rPr>
          <w:b/>
          <w:color w:val="000000" w:themeColor="text1"/>
          <w:sz w:val="22"/>
          <w:szCs w:val="22"/>
        </w:rPr>
        <w:t xml:space="preserve">. </w:t>
      </w:r>
      <w:r w:rsidR="005B05D6" w:rsidRPr="0075663F">
        <w:rPr>
          <w:b/>
          <w:color w:val="000000" w:themeColor="text1"/>
          <w:sz w:val="22"/>
          <w:szCs w:val="22"/>
        </w:rPr>
        <w:t>Grozilni telefonski klic, grožnja s podtaknjeno bombo, sumljiv predmet</w:t>
      </w:r>
    </w:p>
    <w:p w14:paraId="01066DDC" w14:textId="77777777" w:rsidR="00D45761" w:rsidRPr="0075663F" w:rsidRDefault="00D45761" w:rsidP="00EF4340">
      <w:pPr>
        <w:jc w:val="both"/>
        <w:rPr>
          <w:color w:val="000000" w:themeColor="text1"/>
          <w:sz w:val="22"/>
          <w:szCs w:val="22"/>
        </w:rPr>
      </w:pPr>
    </w:p>
    <w:tbl>
      <w:tblPr>
        <w:tblW w:w="0" w:type="auto"/>
        <w:jc w:val="center"/>
        <w:tblLayout w:type="fixed"/>
        <w:tblLook w:val="0000" w:firstRow="0" w:lastRow="0" w:firstColumn="0" w:lastColumn="0" w:noHBand="0" w:noVBand="0"/>
      </w:tblPr>
      <w:tblGrid>
        <w:gridCol w:w="9058"/>
      </w:tblGrid>
      <w:tr w:rsidR="0075663F" w:rsidRPr="0075663F" w14:paraId="215D7172" w14:textId="77777777" w:rsidTr="00D45761">
        <w:trPr>
          <w:trHeight w:val="737"/>
          <w:jc w:val="center"/>
        </w:trPr>
        <w:tc>
          <w:tcPr>
            <w:tcW w:w="905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B142D2" w14:textId="77777777" w:rsidR="00D45761" w:rsidRPr="0075663F" w:rsidRDefault="00D45761" w:rsidP="00D45761">
            <w:pPr>
              <w:snapToGrid w:val="0"/>
              <w:jc w:val="center"/>
              <w:rPr>
                <w:b/>
                <w:color w:val="000000" w:themeColor="text1"/>
                <w:sz w:val="22"/>
                <w:szCs w:val="22"/>
                <w:lang w:eastAsia="ar-SA"/>
              </w:rPr>
            </w:pPr>
            <w:r w:rsidRPr="0075663F">
              <w:rPr>
                <w:b/>
                <w:color w:val="000000" w:themeColor="text1"/>
                <w:sz w:val="22"/>
                <w:szCs w:val="22"/>
                <w:lang w:eastAsia="ar-SA"/>
              </w:rPr>
              <w:t>Vsi zaposleni</w:t>
            </w:r>
          </w:p>
        </w:tc>
      </w:tr>
      <w:tr w:rsidR="0075663F" w:rsidRPr="0075663F" w14:paraId="61A03949" w14:textId="77777777" w:rsidTr="00D45761">
        <w:trPr>
          <w:jc w:val="center"/>
        </w:trPr>
        <w:tc>
          <w:tcPr>
            <w:tcW w:w="9058" w:type="dxa"/>
            <w:tcBorders>
              <w:left w:val="single" w:sz="4" w:space="0" w:color="000000"/>
              <w:bottom w:val="single" w:sz="4" w:space="0" w:color="000000"/>
              <w:right w:val="single" w:sz="4" w:space="0" w:color="000000"/>
            </w:tcBorders>
          </w:tcPr>
          <w:p w14:paraId="18D5EADF" w14:textId="77777777" w:rsidR="00D45761" w:rsidRPr="0075663F" w:rsidRDefault="00D45761" w:rsidP="00D45761">
            <w:pPr>
              <w:snapToGrid w:val="0"/>
              <w:jc w:val="center"/>
              <w:rPr>
                <w:i/>
                <w:color w:val="000000" w:themeColor="text1"/>
                <w:sz w:val="22"/>
                <w:szCs w:val="22"/>
                <w:lang w:eastAsia="ar-SA"/>
              </w:rPr>
            </w:pPr>
            <w:r w:rsidRPr="0075663F">
              <w:rPr>
                <w:i/>
                <w:color w:val="000000" w:themeColor="text1"/>
                <w:sz w:val="22"/>
                <w:szCs w:val="22"/>
                <w:lang w:eastAsia="ar-SA"/>
              </w:rPr>
              <w:t>Grozilni telefonski klic</w:t>
            </w:r>
          </w:p>
        </w:tc>
      </w:tr>
      <w:tr w:rsidR="0075663F" w:rsidRPr="0075663F" w14:paraId="58DCB0E5" w14:textId="77777777" w:rsidTr="00D45761">
        <w:trPr>
          <w:trHeight w:val="23"/>
          <w:jc w:val="center"/>
        </w:trPr>
        <w:tc>
          <w:tcPr>
            <w:tcW w:w="9058" w:type="dxa"/>
            <w:tcBorders>
              <w:left w:val="single" w:sz="4" w:space="0" w:color="000000"/>
              <w:bottom w:val="single" w:sz="4" w:space="0" w:color="000000"/>
              <w:right w:val="single" w:sz="4" w:space="0" w:color="000000"/>
            </w:tcBorders>
          </w:tcPr>
          <w:p w14:paraId="5AC2A246" w14:textId="77777777" w:rsidR="00D45761" w:rsidRPr="0075663F" w:rsidRDefault="00D45761" w:rsidP="00D45761">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V primeru grožnje po telefonu si zabeležite natančen čas in če je možno, izvorno številko klica; ugotovite, če klic izvira od znotraj ali od zunaj</w:t>
            </w:r>
          </w:p>
          <w:p w14:paraId="77D841D3"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Zabeležite si natančne besede kličočega; dovolite kličočemu, da pove čim več, brez prekinitve:</w:t>
            </w:r>
          </w:p>
          <w:p w14:paraId="3E623928"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klicatelja poskusite zaplesti v pogovor</w:t>
            </w:r>
            <w:r w:rsidR="008B2CB9" w:rsidRPr="0075663F">
              <w:rPr>
                <w:rFonts w:ascii="Times New Roman" w:hAnsi="Times New Roman"/>
                <w:color w:val="000000" w:themeColor="text1"/>
              </w:rPr>
              <w:t>,</w:t>
            </w:r>
          </w:p>
          <w:p w14:paraId="593796F6"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vedno znova postavljajte vprašanja, pri čemer recite, da niste razumeli</w:t>
            </w:r>
            <w:r w:rsidR="008B2CB9" w:rsidRPr="0075663F">
              <w:rPr>
                <w:rFonts w:ascii="Times New Roman" w:hAnsi="Times New Roman"/>
                <w:color w:val="000000" w:themeColor="text1"/>
              </w:rPr>
              <w:t>,</w:t>
            </w:r>
          </w:p>
          <w:p w14:paraId="44A736A1"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če ima vaš telefon napravo za dodatno poslušanje (npr. slušalke ali zvočnik), z rokami signalizirajte sodelavcu, naj posluša pogovor in dela zabeležke</w:t>
            </w:r>
            <w:r w:rsidR="008B2CB9" w:rsidRPr="0075663F">
              <w:rPr>
                <w:rFonts w:ascii="Times New Roman" w:hAnsi="Times New Roman"/>
                <w:color w:val="000000" w:themeColor="text1"/>
              </w:rPr>
              <w:t>,</w:t>
            </w:r>
          </w:p>
          <w:p w14:paraId="5DE7A178"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klicatelju mor</w:t>
            </w:r>
            <w:r w:rsidR="00C42F03" w:rsidRPr="0075663F">
              <w:rPr>
                <w:rFonts w:ascii="Times New Roman" w:hAnsi="Times New Roman"/>
                <w:color w:val="000000" w:themeColor="text1"/>
              </w:rPr>
              <w:t>a</w:t>
            </w:r>
            <w:r w:rsidRPr="0075663F">
              <w:rPr>
                <w:rFonts w:ascii="Times New Roman" w:hAnsi="Times New Roman"/>
                <w:color w:val="000000" w:themeColor="text1"/>
              </w:rPr>
              <w:t>te dati občutek, da se zavedate resnosti položaja, in obljubite, da boste razmislili o njegovih zahtevah</w:t>
            </w:r>
            <w:r w:rsidR="008B2CB9" w:rsidRPr="0075663F">
              <w:rPr>
                <w:rFonts w:ascii="Times New Roman" w:hAnsi="Times New Roman"/>
                <w:color w:val="000000" w:themeColor="text1"/>
              </w:rPr>
              <w:t>,</w:t>
            </w:r>
          </w:p>
          <w:p w14:paraId="1A2A506A"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ponovite vsako navodilo, ki vam ga da, tako da bo vedel, da ste razumeli; čim</w:t>
            </w:r>
            <w:r w:rsidR="00355FD1" w:rsidRPr="0075663F">
              <w:rPr>
                <w:rFonts w:ascii="Times New Roman" w:hAnsi="Times New Roman"/>
                <w:color w:val="000000" w:themeColor="text1"/>
              </w:rPr>
              <w:t xml:space="preserve"> </w:t>
            </w:r>
            <w:r w:rsidRPr="0075663F">
              <w:rPr>
                <w:rFonts w:ascii="Times New Roman" w:hAnsi="Times New Roman"/>
                <w:color w:val="000000" w:themeColor="text1"/>
              </w:rPr>
              <w:t>bolj natančno si zapišite:</w:t>
            </w:r>
          </w:p>
          <w:p w14:paraId="645BA17C" w14:textId="77777777" w:rsidR="00D45761" w:rsidRPr="0075663F" w:rsidRDefault="00D45761" w:rsidP="00D45761">
            <w:pPr>
              <w:pStyle w:val="Bulleted"/>
              <w:numPr>
                <w:ilvl w:val="0"/>
                <w:numId w:val="16"/>
              </w:numPr>
              <w:tabs>
                <w:tab w:val="left" w:pos="1080"/>
              </w:tabs>
              <w:rPr>
                <w:rFonts w:ascii="Times New Roman" w:hAnsi="Times New Roman"/>
                <w:color w:val="000000" w:themeColor="text1"/>
              </w:rPr>
            </w:pPr>
            <w:r w:rsidRPr="0075663F">
              <w:rPr>
                <w:rFonts w:ascii="Times New Roman" w:hAnsi="Times New Roman"/>
                <w:color w:val="000000" w:themeColor="text1"/>
              </w:rPr>
              <w:t>vsebino pogovora</w:t>
            </w:r>
            <w:r w:rsidR="008B2CB9" w:rsidRPr="0075663F">
              <w:rPr>
                <w:rFonts w:ascii="Times New Roman" w:hAnsi="Times New Roman"/>
                <w:color w:val="000000" w:themeColor="text1"/>
              </w:rPr>
              <w:t>,</w:t>
            </w:r>
          </w:p>
          <w:p w14:paraId="2A4F0DFB" w14:textId="77777777" w:rsidR="00D45761" w:rsidRPr="0075663F" w:rsidRDefault="00D45761" w:rsidP="00D45761">
            <w:pPr>
              <w:pStyle w:val="Bulleted"/>
              <w:numPr>
                <w:ilvl w:val="0"/>
                <w:numId w:val="16"/>
              </w:numPr>
              <w:tabs>
                <w:tab w:val="left" w:pos="1080"/>
              </w:tabs>
              <w:rPr>
                <w:rFonts w:ascii="Times New Roman" w:hAnsi="Times New Roman"/>
                <w:color w:val="000000" w:themeColor="text1"/>
              </w:rPr>
            </w:pPr>
            <w:r w:rsidRPr="0075663F">
              <w:rPr>
                <w:rFonts w:ascii="Times New Roman" w:hAnsi="Times New Roman"/>
                <w:color w:val="000000" w:themeColor="text1"/>
              </w:rPr>
              <w:lastRenderedPageBreak/>
              <w:t>višino</w:t>
            </w:r>
            <w:r w:rsidR="00355FD1" w:rsidRPr="0075663F">
              <w:rPr>
                <w:rFonts w:ascii="Times New Roman" w:hAnsi="Times New Roman"/>
                <w:color w:val="000000" w:themeColor="text1"/>
              </w:rPr>
              <w:t>, barvo in morebitne posebnosti</w:t>
            </w:r>
            <w:r w:rsidRPr="0075663F">
              <w:rPr>
                <w:rFonts w:ascii="Times New Roman" w:hAnsi="Times New Roman"/>
                <w:color w:val="000000" w:themeColor="text1"/>
              </w:rPr>
              <w:t xml:space="preserve"> glasu (tuj naglas, narečje; moški, ženski, otroški glas; globok, visok, hropeč, piskajoč, mehak, vznemirjen, jezen, jecljav, pogrkujoč, prestrašen glas)</w:t>
            </w:r>
          </w:p>
          <w:p w14:paraId="35D81A4B" w14:textId="77777777" w:rsidR="00D45761" w:rsidRPr="0075663F" w:rsidRDefault="00D45761" w:rsidP="00D45761">
            <w:pPr>
              <w:pStyle w:val="Bulleted"/>
              <w:numPr>
                <w:ilvl w:val="0"/>
                <w:numId w:val="16"/>
              </w:numPr>
              <w:tabs>
                <w:tab w:val="left" w:pos="1080"/>
              </w:tabs>
              <w:rPr>
                <w:rFonts w:ascii="Times New Roman" w:hAnsi="Times New Roman"/>
                <w:color w:val="000000" w:themeColor="text1"/>
              </w:rPr>
            </w:pPr>
            <w:r w:rsidRPr="0075663F">
              <w:rPr>
                <w:rFonts w:ascii="Times New Roman" w:hAnsi="Times New Roman"/>
                <w:color w:val="000000" w:themeColor="text1"/>
              </w:rPr>
              <w:t>kakršen koli hrup v ozadju (zvoki predmetov, ropot strojev, glasba, zvok letala ali vlaka, govorica v lokalu in podobno)</w:t>
            </w:r>
            <w:r w:rsidR="008B2CB9" w:rsidRPr="0075663F">
              <w:rPr>
                <w:rFonts w:ascii="Times New Roman" w:hAnsi="Times New Roman"/>
                <w:color w:val="000000" w:themeColor="text1"/>
              </w:rPr>
              <w:t>,</w:t>
            </w:r>
          </w:p>
          <w:p w14:paraId="3E758D5B" w14:textId="77777777" w:rsidR="00D45761" w:rsidRPr="0075663F" w:rsidRDefault="00D45761" w:rsidP="00D45761">
            <w:pPr>
              <w:pStyle w:val="Bulleted"/>
              <w:numPr>
                <w:ilvl w:val="0"/>
                <w:numId w:val="16"/>
              </w:numPr>
              <w:tabs>
                <w:tab w:val="left" w:pos="1080"/>
              </w:tabs>
              <w:rPr>
                <w:rFonts w:ascii="Times New Roman" w:hAnsi="Times New Roman"/>
                <w:color w:val="000000" w:themeColor="text1"/>
              </w:rPr>
            </w:pPr>
            <w:r w:rsidRPr="0075663F">
              <w:rPr>
                <w:rFonts w:ascii="Times New Roman" w:hAnsi="Times New Roman"/>
                <w:color w:val="000000" w:themeColor="text1"/>
              </w:rPr>
              <w:t>vse ostalo, kar vzbudi vašo pozornost</w:t>
            </w:r>
            <w:r w:rsidR="008B2CB9" w:rsidRPr="0075663F">
              <w:rPr>
                <w:rFonts w:ascii="Times New Roman" w:hAnsi="Times New Roman"/>
                <w:color w:val="000000" w:themeColor="text1"/>
              </w:rPr>
              <w:t>.</w:t>
            </w:r>
          </w:p>
          <w:p w14:paraId="3EBCBB4B" w14:textId="77777777" w:rsidR="00BB2F46" w:rsidRPr="0075663F" w:rsidRDefault="00BB2F46" w:rsidP="00BB2F46">
            <w:pPr>
              <w:pStyle w:val="Bulleted"/>
              <w:numPr>
                <w:ilvl w:val="0"/>
                <w:numId w:val="15"/>
              </w:numPr>
              <w:tabs>
                <w:tab w:val="left" w:pos="360"/>
                <w:tab w:val="left" w:pos="720"/>
              </w:tabs>
              <w:ind w:left="360"/>
              <w:rPr>
                <w:rFonts w:ascii="Times New Roman" w:hAnsi="Times New Roman"/>
                <w:color w:val="000000" w:themeColor="text1"/>
              </w:rPr>
            </w:pPr>
            <w:r w:rsidRPr="0075663F">
              <w:rPr>
                <w:rFonts w:ascii="Times New Roman" w:hAnsi="Times New Roman"/>
                <w:color w:val="000000" w:themeColor="text1"/>
              </w:rPr>
              <w:t>Obvestite:</w:t>
            </w:r>
          </w:p>
          <w:p w14:paraId="696A00EA" w14:textId="77777777" w:rsidR="00BB2F46" w:rsidRPr="0075663F" w:rsidRDefault="00BB2F46" w:rsidP="00BB2F4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p>
          <w:p w14:paraId="22B1F497" w14:textId="77777777" w:rsidR="00BB2F46" w:rsidRPr="0075663F" w:rsidRDefault="00BB2F46" w:rsidP="00BB2F4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 xml:space="preserve">svojega nadrejenega delavca. </w:t>
            </w:r>
          </w:p>
          <w:p w14:paraId="200107B2" w14:textId="77777777" w:rsidR="00BB2F46" w:rsidRPr="0075663F" w:rsidRDefault="00BB2F46" w:rsidP="00BB2F46">
            <w:pPr>
              <w:pStyle w:val="Bulleted"/>
              <w:tabs>
                <w:tab w:val="left" w:pos="360"/>
              </w:tabs>
              <w:rPr>
                <w:rFonts w:ascii="Times New Roman" w:hAnsi="Times New Roman"/>
                <w:b/>
                <w:color w:val="000000" w:themeColor="text1"/>
              </w:rPr>
            </w:pPr>
          </w:p>
          <w:p w14:paraId="6290EC0A" w14:textId="77777777" w:rsidR="00D45761" w:rsidRPr="0075663F" w:rsidRDefault="00D45761" w:rsidP="00D45761">
            <w:pPr>
              <w:pStyle w:val="Bulleted"/>
              <w:numPr>
                <w:ilvl w:val="0"/>
                <w:numId w:val="15"/>
              </w:numPr>
              <w:tabs>
                <w:tab w:val="left" w:pos="360"/>
              </w:tabs>
              <w:ind w:left="360"/>
              <w:rPr>
                <w:rFonts w:ascii="Times New Roman" w:hAnsi="Times New Roman"/>
                <w:b/>
                <w:color w:val="000000" w:themeColor="text1"/>
              </w:rPr>
            </w:pPr>
            <w:r w:rsidRPr="0075663F">
              <w:rPr>
                <w:rFonts w:ascii="Times New Roman" w:hAnsi="Times New Roman"/>
                <w:b/>
                <w:color w:val="000000" w:themeColor="text1"/>
              </w:rPr>
              <w:t>V primeru grožnje s tempirano bombo vprašajte kličočega (odgovore zabeležite):</w:t>
            </w:r>
          </w:p>
          <w:p w14:paraId="6CBC1432"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ali bo eksplodirala</w:t>
            </w:r>
            <w:r w:rsidR="008B2CB9" w:rsidRPr="0075663F">
              <w:rPr>
                <w:rFonts w:ascii="Times New Roman" w:hAnsi="Times New Roman"/>
                <w:color w:val="000000" w:themeColor="text1"/>
              </w:rPr>
              <w:t>,</w:t>
            </w:r>
          </w:p>
          <w:p w14:paraId="065FB6D5"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kje je locirana</w:t>
            </w:r>
            <w:r w:rsidR="008B2CB9" w:rsidRPr="0075663F">
              <w:rPr>
                <w:rFonts w:ascii="Times New Roman" w:hAnsi="Times New Roman"/>
                <w:color w:val="000000" w:themeColor="text1"/>
              </w:rPr>
              <w:t>,</w:t>
            </w:r>
          </w:p>
          <w:p w14:paraId="20F5B5D0"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kako izgleda</w:t>
            </w:r>
            <w:r w:rsidR="008B2CB9" w:rsidRPr="0075663F">
              <w:rPr>
                <w:rFonts w:ascii="Times New Roman" w:hAnsi="Times New Roman"/>
                <w:color w:val="000000" w:themeColor="text1"/>
              </w:rPr>
              <w:t>,</w:t>
            </w:r>
          </w:p>
          <w:p w14:paraId="0D4CBB64"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zakaj je bila nastavljena</w:t>
            </w:r>
            <w:r w:rsidR="008B2CB9" w:rsidRPr="0075663F">
              <w:rPr>
                <w:rFonts w:ascii="Times New Roman" w:hAnsi="Times New Roman"/>
                <w:color w:val="000000" w:themeColor="text1"/>
              </w:rPr>
              <w:t>,</w:t>
            </w:r>
          </w:p>
          <w:p w14:paraId="53BDA21A"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kdo kliče</w:t>
            </w:r>
            <w:r w:rsidR="008B2CB9" w:rsidRPr="0075663F">
              <w:rPr>
                <w:rFonts w:ascii="Times New Roman" w:hAnsi="Times New Roman"/>
                <w:color w:val="000000" w:themeColor="text1"/>
              </w:rPr>
              <w:t>.</w:t>
            </w:r>
          </w:p>
          <w:p w14:paraId="2D0090D2" w14:textId="1FDC4CBB" w:rsidR="00D45761" w:rsidRPr="0075663F" w:rsidRDefault="00355FD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Čimprej p</w:t>
            </w:r>
            <w:r w:rsidR="00D45761" w:rsidRPr="0075663F">
              <w:rPr>
                <w:rFonts w:ascii="Times New Roman" w:hAnsi="Times New Roman"/>
                <w:color w:val="000000" w:themeColor="text1"/>
              </w:rPr>
              <w:t>ripravite snemalno napravo ali magnetofon za morebitne nadaljnje klice</w:t>
            </w:r>
            <w:r w:rsidR="008B2CB9" w:rsidRPr="0075663F">
              <w:rPr>
                <w:rFonts w:ascii="Times New Roman" w:hAnsi="Times New Roman"/>
                <w:color w:val="000000" w:themeColor="text1"/>
              </w:rPr>
              <w:t>.</w:t>
            </w:r>
          </w:p>
          <w:p w14:paraId="09C085CF" w14:textId="77777777" w:rsidR="00D45761" w:rsidRPr="0075663F" w:rsidRDefault="00D45761" w:rsidP="00C42F03">
            <w:pPr>
              <w:pStyle w:val="Bulleted"/>
              <w:numPr>
                <w:ilvl w:val="0"/>
                <w:numId w:val="15"/>
              </w:numPr>
              <w:tabs>
                <w:tab w:val="left" w:pos="360"/>
                <w:tab w:val="left" w:pos="720"/>
              </w:tabs>
              <w:ind w:left="360"/>
              <w:rPr>
                <w:rFonts w:ascii="Times New Roman" w:hAnsi="Times New Roman"/>
                <w:color w:val="000000" w:themeColor="text1"/>
              </w:rPr>
            </w:pPr>
            <w:r w:rsidRPr="0075663F">
              <w:rPr>
                <w:rFonts w:ascii="Times New Roman" w:hAnsi="Times New Roman"/>
                <w:color w:val="000000" w:themeColor="text1"/>
              </w:rPr>
              <w:t>Obvestite:</w:t>
            </w:r>
          </w:p>
          <w:p w14:paraId="39DA0E8C" w14:textId="77777777" w:rsidR="00C42F03" w:rsidRPr="0075663F" w:rsidRDefault="00C765B8" w:rsidP="00C42F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r w:rsidR="00C42F03" w:rsidRPr="0075663F">
              <w:rPr>
                <w:rFonts w:ascii="Times New Roman" w:hAnsi="Times New Roman"/>
                <w:color w:val="000000" w:themeColor="text1"/>
              </w:rPr>
              <w:t>,</w:t>
            </w:r>
          </w:p>
          <w:p w14:paraId="7D6CDB1C" w14:textId="77777777" w:rsidR="00C42F03" w:rsidRPr="0075663F" w:rsidRDefault="00C42F03"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 xml:space="preserve">svojega nadrejenega delavca. </w:t>
            </w:r>
          </w:p>
          <w:p w14:paraId="541EC199"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Preprečujte paniko – delujte umirjeno, a brez nepotrebnega zavlačevanja</w:t>
            </w:r>
            <w:r w:rsidR="008B2CB9" w:rsidRPr="0075663F">
              <w:rPr>
                <w:rFonts w:ascii="Times New Roman" w:hAnsi="Times New Roman"/>
                <w:color w:val="000000" w:themeColor="text1"/>
              </w:rPr>
              <w:t>.</w:t>
            </w:r>
          </w:p>
          <w:p w14:paraId="3AF5F14F"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Zavarujte zbrano in prepoznano dokazno gradivo</w:t>
            </w:r>
            <w:r w:rsidR="008B2CB9" w:rsidRPr="0075663F">
              <w:rPr>
                <w:rFonts w:ascii="Times New Roman" w:hAnsi="Times New Roman"/>
                <w:color w:val="000000" w:themeColor="text1"/>
              </w:rPr>
              <w:t>.</w:t>
            </w:r>
          </w:p>
          <w:p w14:paraId="08373EAA"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Pripravite se za možno evakuacijo in v primeru grožnje z bombo upoštevajte:</w:t>
            </w:r>
          </w:p>
          <w:p w14:paraId="4A6BC6DD" w14:textId="77777777" w:rsidR="00D45761" w:rsidRPr="0075663F" w:rsidRDefault="00D45761" w:rsidP="00D45761">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če je le možno, vrata premikajte samo, če je mogoče videti, da na kljuko ali druge dele niso povezane žice ali vrvice</w:t>
            </w:r>
            <w:r w:rsidR="008B2CB9" w:rsidRPr="0075663F">
              <w:rPr>
                <w:rFonts w:ascii="Times New Roman" w:hAnsi="Times New Roman"/>
                <w:color w:val="000000" w:themeColor="text1"/>
              </w:rPr>
              <w:t>.</w:t>
            </w:r>
          </w:p>
          <w:p w14:paraId="23B8F496"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Če je ukazana evakuacija, nadaljujte po scenariju za evakuacijo</w:t>
            </w:r>
            <w:r w:rsidR="008B2CB9" w:rsidRPr="0075663F">
              <w:rPr>
                <w:rFonts w:ascii="Times New Roman" w:hAnsi="Times New Roman"/>
                <w:color w:val="000000" w:themeColor="text1"/>
              </w:rPr>
              <w:t>.</w:t>
            </w:r>
          </w:p>
          <w:p w14:paraId="098BF257"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V primeru prihoda preiskovalcev jim lahko pomagate z informacijami o prostorih in zgradbi</w:t>
            </w:r>
            <w:r w:rsidR="008B2CB9" w:rsidRPr="0075663F">
              <w:rPr>
                <w:rFonts w:ascii="Times New Roman" w:hAnsi="Times New Roman"/>
                <w:color w:val="000000" w:themeColor="text1"/>
              </w:rPr>
              <w:t>.</w:t>
            </w:r>
          </w:p>
        </w:tc>
      </w:tr>
      <w:tr w:rsidR="00D45761" w:rsidRPr="0075663F" w14:paraId="0C134A7E" w14:textId="77777777" w:rsidTr="00D45761">
        <w:trPr>
          <w:trHeight w:val="23"/>
          <w:jc w:val="center"/>
        </w:trPr>
        <w:tc>
          <w:tcPr>
            <w:tcW w:w="9058" w:type="dxa"/>
            <w:tcBorders>
              <w:left w:val="single" w:sz="4" w:space="0" w:color="000000"/>
              <w:bottom w:val="single" w:sz="4" w:space="0" w:color="000000"/>
              <w:right w:val="single" w:sz="4" w:space="0" w:color="000000"/>
            </w:tcBorders>
          </w:tcPr>
          <w:p w14:paraId="257B315C" w14:textId="77777777" w:rsidR="00C42F03" w:rsidRPr="0075663F" w:rsidRDefault="00C42F03" w:rsidP="00C42F03">
            <w:pPr>
              <w:pStyle w:val="Bulleted"/>
              <w:tabs>
                <w:tab w:val="left" w:pos="360"/>
              </w:tabs>
              <w:snapToGrid w:val="0"/>
              <w:ind w:left="360"/>
              <w:rPr>
                <w:rFonts w:ascii="Times New Roman" w:hAnsi="Times New Roman"/>
                <w:b/>
                <w:color w:val="000000" w:themeColor="text1"/>
              </w:rPr>
            </w:pPr>
          </w:p>
          <w:p w14:paraId="02216D0B" w14:textId="77777777" w:rsidR="00C42F03" w:rsidRPr="0075663F" w:rsidRDefault="00C42F03" w:rsidP="00D45761">
            <w:pPr>
              <w:pStyle w:val="Bulleted"/>
              <w:numPr>
                <w:ilvl w:val="0"/>
                <w:numId w:val="15"/>
              </w:numPr>
              <w:tabs>
                <w:tab w:val="left" w:pos="360"/>
              </w:tabs>
              <w:snapToGrid w:val="0"/>
              <w:ind w:left="360"/>
              <w:rPr>
                <w:rFonts w:ascii="Times New Roman" w:hAnsi="Times New Roman"/>
                <w:b/>
                <w:color w:val="000000" w:themeColor="text1"/>
              </w:rPr>
            </w:pPr>
            <w:r w:rsidRPr="0075663F">
              <w:rPr>
                <w:rFonts w:ascii="Times New Roman" w:hAnsi="Times New Roman"/>
                <w:b/>
                <w:color w:val="000000" w:themeColor="text1"/>
              </w:rPr>
              <w:t>Sumljiv predmet, pisemska bomba</w:t>
            </w:r>
          </w:p>
          <w:p w14:paraId="5760F192" w14:textId="77777777" w:rsidR="00D45761" w:rsidRPr="0075663F" w:rsidRDefault="00D45761" w:rsidP="00D45761">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Kakršnekoli neznane posode, aktovke, škatle ali zavoje pustite, kjer so; njihovo odstranitev prepustite strokovnjakom</w:t>
            </w:r>
            <w:r w:rsidR="00BB2F46" w:rsidRPr="0075663F">
              <w:rPr>
                <w:rFonts w:ascii="Times New Roman" w:hAnsi="Times New Roman"/>
                <w:color w:val="000000" w:themeColor="text1"/>
              </w:rPr>
              <w:t>.</w:t>
            </w:r>
          </w:p>
          <w:p w14:paraId="1DF06332" w14:textId="67478359" w:rsidR="00BB2F46" w:rsidRPr="000A7466" w:rsidRDefault="00BB2F46" w:rsidP="000A7466">
            <w:pPr>
              <w:pStyle w:val="Bulleted"/>
              <w:tabs>
                <w:tab w:val="left" w:pos="360"/>
                <w:tab w:val="left" w:pos="720"/>
              </w:tabs>
              <w:rPr>
                <w:rFonts w:ascii="Times New Roman" w:hAnsi="Times New Roman"/>
                <w:color w:val="000000" w:themeColor="text1"/>
              </w:rPr>
            </w:pPr>
            <w:proofErr w:type="spellStart"/>
            <w:r w:rsidRPr="000A7466">
              <w:rPr>
                <w:rFonts w:ascii="Times New Roman" w:hAnsi="Times New Roman"/>
                <w:color w:val="000000" w:themeColor="text1"/>
              </w:rPr>
              <w:t>Obvestite:odgovorno</w:t>
            </w:r>
            <w:proofErr w:type="spellEnd"/>
            <w:r w:rsidRPr="000A7466">
              <w:rPr>
                <w:rFonts w:ascii="Times New Roman" w:hAnsi="Times New Roman"/>
                <w:color w:val="000000" w:themeColor="text1"/>
              </w:rPr>
              <w:t xml:space="preserve"> osebo za upravljanje varnostnih incidentov,</w:t>
            </w:r>
          </w:p>
          <w:p w14:paraId="2A1A35D4" w14:textId="77777777" w:rsidR="00BB2F46" w:rsidRPr="0075663F" w:rsidRDefault="00BB2F46" w:rsidP="00BB2F46">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 xml:space="preserve">svojega nadrejenega delavca. </w:t>
            </w:r>
          </w:p>
          <w:p w14:paraId="4A8FD67D" w14:textId="77777777" w:rsidR="00D45761" w:rsidRPr="0075663F" w:rsidRDefault="00D45761" w:rsidP="00D45761">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Preprečujte paniko – delujte umirjeno, a brez nepotrebnega zavlačevanja</w:t>
            </w:r>
            <w:r w:rsidR="008B2CB9" w:rsidRPr="0075663F">
              <w:rPr>
                <w:rFonts w:ascii="Times New Roman" w:hAnsi="Times New Roman"/>
                <w:color w:val="000000" w:themeColor="text1"/>
              </w:rPr>
              <w:t>.</w:t>
            </w:r>
          </w:p>
          <w:p w14:paraId="0B245666" w14:textId="77777777" w:rsidR="00D45761" w:rsidRPr="0075663F" w:rsidRDefault="00D45761" w:rsidP="00C42F03">
            <w:pPr>
              <w:pStyle w:val="Bulleted"/>
              <w:numPr>
                <w:ilvl w:val="0"/>
                <w:numId w:val="15"/>
              </w:numPr>
              <w:tabs>
                <w:tab w:val="left" w:pos="360"/>
              </w:tabs>
              <w:ind w:left="360"/>
              <w:rPr>
                <w:rFonts w:ascii="Times New Roman" w:hAnsi="Times New Roman"/>
                <w:color w:val="000000" w:themeColor="text1"/>
              </w:rPr>
            </w:pPr>
            <w:r w:rsidRPr="0075663F">
              <w:rPr>
                <w:rFonts w:ascii="Times New Roman" w:hAnsi="Times New Roman"/>
                <w:color w:val="000000" w:themeColor="text1"/>
              </w:rPr>
              <w:t xml:space="preserve">Preprečujte dostop do sumljivega predmeta do prihoda </w:t>
            </w:r>
            <w:r w:rsidR="00C42F03" w:rsidRPr="0075663F">
              <w:rPr>
                <w:rFonts w:ascii="Times New Roman" w:hAnsi="Times New Roman"/>
                <w:color w:val="000000" w:themeColor="text1"/>
              </w:rPr>
              <w:t>policije</w:t>
            </w:r>
            <w:r w:rsidRPr="0075663F">
              <w:rPr>
                <w:rFonts w:ascii="Times New Roman" w:hAnsi="Times New Roman"/>
                <w:color w:val="000000" w:themeColor="text1"/>
              </w:rPr>
              <w:t>, če je možno, izza zaklona</w:t>
            </w:r>
            <w:r w:rsidR="008B2CB9" w:rsidRPr="0075663F">
              <w:rPr>
                <w:rFonts w:ascii="Times New Roman" w:hAnsi="Times New Roman"/>
                <w:color w:val="000000" w:themeColor="text1"/>
              </w:rPr>
              <w:t>.</w:t>
            </w:r>
          </w:p>
        </w:tc>
      </w:tr>
    </w:tbl>
    <w:p w14:paraId="5B1D8988" w14:textId="77777777" w:rsidR="00D45761" w:rsidRPr="0075663F" w:rsidRDefault="00D45761" w:rsidP="00EF4340">
      <w:pPr>
        <w:jc w:val="both"/>
        <w:rPr>
          <w:color w:val="000000" w:themeColor="text1"/>
          <w:sz w:val="22"/>
          <w:szCs w:val="22"/>
        </w:rPr>
      </w:pPr>
    </w:p>
    <w:p w14:paraId="1732045F" w14:textId="77777777" w:rsidR="004F4503" w:rsidRPr="0075663F" w:rsidRDefault="004F4503" w:rsidP="00EF4340">
      <w:pPr>
        <w:jc w:val="both"/>
        <w:rPr>
          <w:color w:val="000000" w:themeColor="text1"/>
          <w:sz w:val="22"/>
          <w:szCs w:val="22"/>
        </w:rPr>
      </w:pPr>
    </w:p>
    <w:p w14:paraId="74DE5B71" w14:textId="77777777" w:rsidR="004F4503" w:rsidRPr="0075663F" w:rsidRDefault="004F4503" w:rsidP="00EF4340">
      <w:pPr>
        <w:jc w:val="both"/>
        <w:rPr>
          <w:b/>
          <w:color w:val="000000" w:themeColor="text1"/>
          <w:sz w:val="22"/>
          <w:szCs w:val="22"/>
        </w:rPr>
      </w:pPr>
      <w:r w:rsidRPr="0075663F">
        <w:rPr>
          <w:b/>
          <w:color w:val="000000" w:themeColor="text1"/>
          <w:sz w:val="22"/>
          <w:szCs w:val="22"/>
        </w:rPr>
        <w:t>7. Nasilna oseba, streljanje, kraja</w:t>
      </w:r>
    </w:p>
    <w:p w14:paraId="11670154" w14:textId="77777777" w:rsidR="004F4503" w:rsidRPr="0075663F" w:rsidRDefault="004F4503" w:rsidP="00EF4340">
      <w:pPr>
        <w:jc w:val="both"/>
        <w:rPr>
          <w:color w:val="000000" w:themeColor="text1"/>
          <w:sz w:val="22"/>
          <w:szCs w:val="22"/>
        </w:rPr>
      </w:pPr>
    </w:p>
    <w:tbl>
      <w:tblPr>
        <w:tblW w:w="0" w:type="auto"/>
        <w:jc w:val="center"/>
        <w:tblLayout w:type="fixed"/>
        <w:tblLook w:val="0000" w:firstRow="0" w:lastRow="0" w:firstColumn="0" w:lastColumn="0" w:noHBand="0" w:noVBand="0"/>
      </w:tblPr>
      <w:tblGrid>
        <w:gridCol w:w="9058"/>
        <w:gridCol w:w="79"/>
      </w:tblGrid>
      <w:tr w:rsidR="0075663F" w:rsidRPr="0075663F" w14:paraId="2A2E206E" w14:textId="77777777" w:rsidTr="00CD07A8">
        <w:trPr>
          <w:trHeight w:val="737"/>
          <w:jc w:val="center"/>
        </w:trPr>
        <w:tc>
          <w:tcPr>
            <w:tcW w:w="9137"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37AAAFFC" w14:textId="77777777" w:rsidR="004F4503" w:rsidRPr="0075663F" w:rsidRDefault="004F4503" w:rsidP="00CD07A8">
            <w:pPr>
              <w:snapToGrid w:val="0"/>
              <w:jc w:val="center"/>
              <w:rPr>
                <w:b/>
                <w:color w:val="000000" w:themeColor="text1"/>
                <w:sz w:val="22"/>
                <w:szCs w:val="22"/>
              </w:rPr>
            </w:pPr>
            <w:r w:rsidRPr="0075663F">
              <w:rPr>
                <w:b/>
                <w:color w:val="000000" w:themeColor="text1"/>
                <w:sz w:val="22"/>
                <w:szCs w:val="22"/>
              </w:rPr>
              <w:t>Vsi zaposleni</w:t>
            </w:r>
          </w:p>
        </w:tc>
      </w:tr>
      <w:tr w:rsidR="0075663F" w:rsidRPr="0075663F" w14:paraId="05FBCA59" w14:textId="77777777" w:rsidTr="00CD07A8">
        <w:trPr>
          <w:jc w:val="center"/>
        </w:trPr>
        <w:tc>
          <w:tcPr>
            <w:tcW w:w="9058" w:type="dxa"/>
            <w:tcBorders>
              <w:left w:val="single" w:sz="4" w:space="0" w:color="000000"/>
            </w:tcBorders>
          </w:tcPr>
          <w:p w14:paraId="469ED32F" w14:textId="77777777" w:rsidR="004F4503" w:rsidRPr="0075663F" w:rsidRDefault="004F4503" w:rsidP="00CD07A8">
            <w:pPr>
              <w:snapToGrid w:val="0"/>
              <w:jc w:val="center"/>
              <w:rPr>
                <w:i/>
                <w:color w:val="000000" w:themeColor="text1"/>
                <w:sz w:val="22"/>
                <w:szCs w:val="22"/>
              </w:rPr>
            </w:pPr>
            <w:r w:rsidRPr="0075663F">
              <w:rPr>
                <w:i/>
                <w:color w:val="000000" w:themeColor="text1"/>
                <w:sz w:val="22"/>
                <w:szCs w:val="22"/>
              </w:rPr>
              <w:t>Nasilna oseba</w:t>
            </w:r>
          </w:p>
        </w:tc>
        <w:tc>
          <w:tcPr>
            <w:tcW w:w="79" w:type="dxa"/>
            <w:tcBorders>
              <w:left w:val="single" w:sz="4" w:space="0" w:color="000000"/>
            </w:tcBorders>
            <w:tcMar>
              <w:left w:w="0" w:type="dxa"/>
              <w:right w:w="0" w:type="dxa"/>
            </w:tcMar>
          </w:tcPr>
          <w:p w14:paraId="561886E4" w14:textId="77777777" w:rsidR="004F4503" w:rsidRPr="0075663F" w:rsidRDefault="004F4503" w:rsidP="00CD07A8">
            <w:pPr>
              <w:snapToGrid w:val="0"/>
              <w:rPr>
                <w:color w:val="000000" w:themeColor="text1"/>
                <w:sz w:val="22"/>
                <w:szCs w:val="22"/>
              </w:rPr>
            </w:pPr>
          </w:p>
        </w:tc>
      </w:tr>
      <w:tr w:rsidR="0075663F" w:rsidRPr="0075663F" w14:paraId="4060A54D" w14:textId="77777777" w:rsidTr="00CD07A8">
        <w:trPr>
          <w:jc w:val="center"/>
        </w:trPr>
        <w:tc>
          <w:tcPr>
            <w:tcW w:w="9137" w:type="dxa"/>
            <w:gridSpan w:val="2"/>
            <w:tcBorders>
              <w:top w:val="single" w:sz="4" w:space="0" w:color="000000"/>
              <w:left w:val="single" w:sz="4" w:space="0" w:color="000000"/>
              <w:bottom w:val="single" w:sz="4" w:space="0" w:color="000000"/>
              <w:right w:val="single" w:sz="4" w:space="0" w:color="000000"/>
            </w:tcBorders>
          </w:tcPr>
          <w:p w14:paraId="278E72EE" w14:textId="77777777" w:rsidR="006E274D" w:rsidRPr="0075663F" w:rsidRDefault="006E274D" w:rsidP="006E274D">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Če odkrijete nasilno tujo osebo ali zaposlenega, takoj obvestite varnostno službo in jim čim bolje opišite dogajanje; če osebe ne poznate, poskušajte sporočiti njegov opis, kamor spada:</w:t>
            </w:r>
          </w:p>
          <w:p w14:paraId="1EDBC996" w14:textId="77777777" w:rsidR="006E274D" w:rsidRPr="0075663F" w:rsidRDefault="006E274D"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višina,</w:t>
            </w:r>
          </w:p>
          <w:p w14:paraId="70D15103" w14:textId="77777777" w:rsidR="006E274D" w:rsidRPr="0075663F" w:rsidRDefault="006E274D"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teža,</w:t>
            </w:r>
          </w:p>
          <w:p w14:paraId="291DD1E8" w14:textId="77777777" w:rsidR="006E274D" w:rsidRPr="0075663F" w:rsidRDefault="006E274D"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barva las,</w:t>
            </w:r>
          </w:p>
          <w:p w14:paraId="780A87D2" w14:textId="77777777" w:rsidR="00E94EFB" w:rsidRPr="0075663F" w:rsidRDefault="006E274D"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tip in barva oblačil in obutve</w:t>
            </w:r>
          </w:p>
          <w:p w14:paraId="47097BA0" w14:textId="77777777" w:rsidR="006E274D" w:rsidRPr="0075663F" w:rsidRDefault="00E94EFB"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posebnosti</w:t>
            </w:r>
            <w:r w:rsidR="006E274D" w:rsidRPr="0075663F">
              <w:rPr>
                <w:rFonts w:ascii="Times New Roman" w:hAnsi="Times New Roman"/>
                <w:color w:val="000000" w:themeColor="text1"/>
              </w:rPr>
              <w:t>.</w:t>
            </w:r>
          </w:p>
          <w:p w14:paraId="51D8782C" w14:textId="77777777" w:rsidR="004F4503" w:rsidRPr="0075663F" w:rsidRDefault="006E274D" w:rsidP="006E274D">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Obvestite:</w:t>
            </w:r>
          </w:p>
          <w:p w14:paraId="78872206" w14:textId="77777777" w:rsidR="006E274D" w:rsidRPr="0075663F" w:rsidRDefault="00BB2F46"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r w:rsidR="006E274D" w:rsidRPr="0075663F">
              <w:rPr>
                <w:rFonts w:ascii="Times New Roman" w:hAnsi="Times New Roman"/>
                <w:color w:val="000000" w:themeColor="text1"/>
              </w:rPr>
              <w:t>,</w:t>
            </w:r>
          </w:p>
          <w:p w14:paraId="73312B8D" w14:textId="77777777" w:rsidR="00052D1C" w:rsidRPr="0075663F" w:rsidRDefault="006E274D" w:rsidP="006E274D">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svojega nadrejenega delavca.</w:t>
            </w:r>
          </w:p>
        </w:tc>
      </w:tr>
      <w:tr w:rsidR="0075663F" w:rsidRPr="0075663F" w14:paraId="289A2638" w14:textId="77777777" w:rsidTr="00CD07A8">
        <w:trPr>
          <w:jc w:val="center"/>
        </w:trPr>
        <w:tc>
          <w:tcPr>
            <w:tcW w:w="9058" w:type="dxa"/>
            <w:tcBorders>
              <w:left w:val="single" w:sz="4" w:space="0" w:color="000000"/>
            </w:tcBorders>
          </w:tcPr>
          <w:p w14:paraId="56B25629" w14:textId="77777777" w:rsidR="004F4503" w:rsidRPr="0075663F" w:rsidRDefault="004F4503" w:rsidP="00CD07A8">
            <w:pPr>
              <w:snapToGrid w:val="0"/>
              <w:jc w:val="center"/>
              <w:rPr>
                <w:i/>
                <w:color w:val="000000" w:themeColor="text1"/>
                <w:sz w:val="22"/>
                <w:szCs w:val="22"/>
              </w:rPr>
            </w:pPr>
            <w:r w:rsidRPr="0075663F">
              <w:rPr>
                <w:i/>
                <w:color w:val="000000" w:themeColor="text1"/>
                <w:sz w:val="22"/>
                <w:szCs w:val="22"/>
              </w:rPr>
              <w:t>Streljanje</w:t>
            </w:r>
          </w:p>
        </w:tc>
        <w:tc>
          <w:tcPr>
            <w:tcW w:w="79" w:type="dxa"/>
            <w:tcBorders>
              <w:left w:val="single" w:sz="4" w:space="0" w:color="000000"/>
            </w:tcBorders>
            <w:tcMar>
              <w:left w:w="0" w:type="dxa"/>
              <w:right w:w="0" w:type="dxa"/>
            </w:tcMar>
          </w:tcPr>
          <w:p w14:paraId="12A03EE9" w14:textId="77777777" w:rsidR="004F4503" w:rsidRPr="0075663F" w:rsidRDefault="004F4503" w:rsidP="00CD07A8">
            <w:pPr>
              <w:snapToGrid w:val="0"/>
              <w:rPr>
                <w:color w:val="000000" w:themeColor="text1"/>
                <w:sz w:val="22"/>
                <w:szCs w:val="22"/>
              </w:rPr>
            </w:pPr>
          </w:p>
        </w:tc>
      </w:tr>
      <w:tr w:rsidR="0075663F" w:rsidRPr="0075663F" w14:paraId="5BF579E9" w14:textId="77777777" w:rsidTr="00CD07A8">
        <w:trPr>
          <w:jc w:val="center"/>
        </w:trPr>
        <w:tc>
          <w:tcPr>
            <w:tcW w:w="9137" w:type="dxa"/>
            <w:gridSpan w:val="2"/>
            <w:tcBorders>
              <w:top w:val="single" w:sz="4" w:space="0" w:color="000000"/>
              <w:left w:val="single" w:sz="4" w:space="0" w:color="000000"/>
              <w:bottom w:val="single" w:sz="4" w:space="0" w:color="000000"/>
              <w:right w:val="single" w:sz="4" w:space="0" w:color="000000"/>
            </w:tcBorders>
          </w:tcPr>
          <w:p w14:paraId="3CB90750" w14:textId="77777777" w:rsidR="004F4503" w:rsidRPr="0075663F" w:rsidRDefault="004F4503" w:rsidP="004F4503">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lastRenderedPageBreak/>
              <w:t>Če zaslišite strele v zgradbi:</w:t>
            </w:r>
          </w:p>
          <w:p w14:paraId="215A6128"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zaprite, zaklenite in zabarikadirajte vrata sobe</w:t>
            </w:r>
            <w:r w:rsidR="000C099E" w:rsidRPr="0075663F">
              <w:rPr>
                <w:rFonts w:ascii="Times New Roman" w:hAnsi="Times New Roman"/>
                <w:color w:val="000000" w:themeColor="text1"/>
              </w:rPr>
              <w:t>,</w:t>
            </w:r>
          </w:p>
          <w:p w14:paraId="234DEDE3"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ugasnite luči</w:t>
            </w:r>
            <w:r w:rsidR="000C099E" w:rsidRPr="0075663F">
              <w:rPr>
                <w:rFonts w:ascii="Times New Roman" w:hAnsi="Times New Roman"/>
                <w:color w:val="000000" w:themeColor="text1"/>
              </w:rPr>
              <w:t>,</w:t>
            </w:r>
          </w:p>
          <w:p w14:paraId="7FABD356"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pomirite sodelavce in ostanite vsi čim tišji</w:t>
            </w:r>
            <w:r w:rsidR="000C099E" w:rsidRPr="0075663F">
              <w:rPr>
                <w:rFonts w:ascii="Times New Roman" w:hAnsi="Times New Roman"/>
                <w:color w:val="000000" w:themeColor="text1"/>
              </w:rPr>
              <w:t>,</w:t>
            </w:r>
          </w:p>
          <w:p w14:paraId="7DD77B15"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ostanite v prostoru, dokler vas ne obvesti policija, da je to varno</w:t>
            </w:r>
            <w:r w:rsidR="000C099E" w:rsidRPr="0075663F">
              <w:rPr>
                <w:rFonts w:ascii="Times New Roman" w:hAnsi="Times New Roman"/>
                <w:color w:val="000000" w:themeColor="text1"/>
              </w:rPr>
              <w:t>,</w:t>
            </w:r>
          </w:p>
          <w:p w14:paraId="4E99C3BF"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ne sprožite požarnega alarma</w:t>
            </w:r>
            <w:r w:rsidR="000C099E" w:rsidRPr="0075663F">
              <w:rPr>
                <w:rFonts w:ascii="Times New Roman" w:hAnsi="Times New Roman"/>
                <w:color w:val="000000" w:themeColor="text1"/>
              </w:rPr>
              <w:t>,</w:t>
            </w:r>
          </w:p>
          <w:p w14:paraId="7BF75E9C"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ne evakuirajte se, razen če ste prav v prostoru, kjer se strelja</w:t>
            </w:r>
            <w:r w:rsidR="000C099E" w:rsidRPr="0075663F">
              <w:rPr>
                <w:rFonts w:ascii="Times New Roman" w:hAnsi="Times New Roman"/>
                <w:color w:val="000000" w:themeColor="text1"/>
              </w:rPr>
              <w:t>.</w:t>
            </w:r>
          </w:p>
        </w:tc>
      </w:tr>
      <w:tr w:rsidR="0075663F" w:rsidRPr="0075663F" w14:paraId="3FF27ED4" w14:textId="77777777" w:rsidTr="00CD07A8">
        <w:trPr>
          <w:jc w:val="center"/>
        </w:trPr>
        <w:tc>
          <w:tcPr>
            <w:tcW w:w="9058" w:type="dxa"/>
            <w:tcBorders>
              <w:left w:val="single" w:sz="4" w:space="0" w:color="000000"/>
            </w:tcBorders>
          </w:tcPr>
          <w:p w14:paraId="7352C791" w14:textId="77777777" w:rsidR="004F4503" w:rsidRPr="0075663F" w:rsidRDefault="004F4503" w:rsidP="00CD07A8">
            <w:pPr>
              <w:snapToGrid w:val="0"/>
              <w:jc w:val="center"/>
              <w:rPr>
                <w:i/>
                <w:color w:val="000000" w:themeColor="text1"/>
                <w:sz w:val="22"/>
                <w:szCs w:val="22"/>
              </w:rPr>
            </w:pPr>
            <w:r w:rsidRPr="0075663F">
              <w:rPr>
                <w:i/>
                <w:color w:val="000000" w:themeColor="text1"/>
                <w:sz w:val="22"/>
                <w:szCs w:val="22"/>
              </w:rPr>
              <w:t>Kraja</w:t>
            </w:r>
          </w:p>
        </w:tc>
        <w:tc>
          <w:tcPr>
            <w:tcW w:w="79" w:type="dxa"/>
            <w:tcBorders>
              <w:left w:val="single" w:sz="4" w:space="0" w:color="000000"/>
            </w:tcBorders>
            <w:tcMar>
              <w:left w:w="0" w:type="dxa"/>
              <w:right w:w="0" w:type="dxa"/>
            </w:tcMar>
          </w:tcPr>
          <w:p w14:paraId="49BF0368" w14:textId="77777777" w:rsidR="004F4503" w:rsidRPr="0075663F" w:rsidRDefault="004F4503" w:rsidP="00CD07A8">
            <w:pPr>
              <w:snapToGrid w:val="0"/>
              <w:rPr>
                <w:color w:val="000000" w:themeColor="text1"/>
                <w:sz w:val="22"/>
                <w:szCs w:val="22"/>
              </w:rPr>
            </w:pPr>
          </w:p>
        </w:tc>
      </w:tr>
      <w:tr w:rsidR="004F4503" w:rsidRPr="0075663F" w14:paraId="4386B122" w14:textId="77777777" w:rsidTr="00CD07A8">
        <w:trPr>
          <w:jc w:val="center"/>
        </w:trPr>
        <w:tc>
          <w:tcPr>
            <w:tcW w:w="9137" w:type="dxa"/>
            <w:gridSpan w:val="2"/>
            <w:tcBorders>
              <w:top w:val="single" w:sz="4" w:space="0" w:color="000000"/>
              <w:left w:val="single" w:sz="4" w:space="0" w:color="000000"/>
              <w:bottom w:val="single" w:sz="4" w:space="0" w:color="000000"/>
              <w:right w:val="single" w:sz="4" w:space="0" w:color="000000"/>
            </w:tcBorders>
          </w:tcPr>
          <w:p w14:paraId="54F860E2" w14:textId="77777777" w:rsidR="004F4503" w:rsidRPr="0075663F" w:rsidRDefault="004F4503" w:rsidP="004F4503">
            <w:pPr>
              <w:pStyle w:val="Bulleted"/>
              <w:numPr>
                <w:ilvl w:val="0"/>
                <w:numId w:val="15"/>
              </w:numPr>
              <w:tabs>
                <w:tab w:val="left" w:pos="360"/>
              </w:tabs>
              <w:snapToGrid w:val="0"/>
              <w:ind w:left="360"/>
              <w:rPr>
                <w:rFonts w:ascii="Times New Roman" w:hAnsi="Times New Roman"/>
                <w:color w:val="000000" w:themeColor="text1"/>
              </w:rPr>
            </w:pPr>
            <w:r w:rsidRPr="0075663F">
              <w:rPr>
                <w:rFonts w:ascii="Times New Roman" w:hAnsi="Times New Roman"/>
                <w:color w:val="000000" w:themeColor="text1"/>
              </w:rPr>
              <w:t>Tatvino oziroma krajo takoj prijavite:</w:t>
            </w:r>
          </w:p>
          <w:p w14:paraId="57A99E15" w14:textId="77777777" w:rsidR="004F4503" w:rsidRPr="0075663F" w:rsidRDefault="00BB2F46"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odgovorni osebi za upravljanje varnostnih incidentov</w:t>
            </w:r>
            <w:r w:rsidR="004F4503" w:rsidRPr="0075663F">
              <w:rPr>
                <w:rFonts w:ascii="Times New Roman" w:hAnsi="Times New Roman"/>
                <w:color w:val="000000" w:themeColor="text1"/>
              </w:rPr>
              <w:t>,</w:t>
            </w:r>
          </w:p>
          <w:p w14:paraId="21227F9F" w14:textId="77777777" w:rsidR="004F4503" w:rsidRPr="0075663F" w:rsidRDefault="004F4503" w:rsidP="004F450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svojemu nadrejenemu delavcu.</w:t>
            </w:r>
          </w:p>
        </w:tc>
      </w:tr>
    </w:tbl>
    <w:p w14:paraId="21462BF0" w14:textId="77777777" w:rsidR="004F4503" w:rsidRPr="0075663F" w:rsidRDefault="004F4503" w:rsidP="00EF4340">
      <w:pPr>
        <w:jc w:val="both"/>
        <w:rPr>
          <w:color w:val="000000" w:themeColor="text1"/>
          <w:sz w:val="22"/>
          <w:szCs w:val="22"/>
        </w:rPr>
      </w:pPr>
    </w:p>
    <w:p w14:paraId="1C104DB6" w14:textId="77777777" w:rsidR="005C6E13" w:rsidRPr="0075663F" w:rsidRDefault="005C6E13" w:rsidP="00EF4340">
      <w:pPr>
        <w:jc w:val="both"/>
        <w:rPr>
          <w:color w:val="000000" w:themeColor="text1"/>
          <w:sz w:val="22"/>
          <w:szCs w:val="22"/>
        </w:rPr>
      </w:pPr>
    </w:p>
    <w:p w14:paraId="38820972" w14:textId="77777777" w:rsidR="005C6E13" w:rsidRPr="0075663F" w:rsidRDefault="005C6E13" w:rsidP="00EF4340">
      <w:pPr>
        <w:jc w:val="both"/>
        <w:rPr>
          <w:b/>
          <w:color w:val="000000" w:themeColor="text1"/>
          <w:sz w:val="22"/>
          <w:szCs w:val="22"/>
        </w:rPr>
      </w:pPr>
      <w:r w:rsidRPr="0075663F">
        <w:rPr>
          <w:b/>
          <w:color w:val="000000" w:themeColor="text1"/>
          <w:sz w:val="22"/>
          <w:szCs w:val="22"/>
        </w:rPr>
        <w:t>8. Resne telesne poškodbe in bolezni</w:t>
      </w:r>
    </w:p>
    <w:p w14:paraId="6FB13B72" w14:textId="77777777" w:rsidR="005C6E13" w:rsidRPr="0075663F" w:rsidRDefault="005C6E13" w:rsidP="00EF4340">
      <w:pPr>
        <w:jc w:val="both"/>
        <w:rPr>
          <w:color w:val="000000" w:themeColor="text1"/>
          <w:sz w:val="22"/>
          <w:szCs w:val="22"/>
        </w:rPr>
      </w:pPr>
    </w:p>
    <w:tbl>
      <w:tblPr>
        <w:tblW w:w="0" w:type="auto"/>
        <w:jc w:val="center"/>
        <w:tblLayout w:type="fixed"/>
        <w:tblLook w:val="0000" w:firstRow="0" w:lastRow="0" w:firstColumn="0" w:lastColumn="0" w:noHBand="0" w:noVBand="0"/>
      </w:tblPr>
      <w:tblGrid>
        <w:gridCol w:w="9137"/>
        <w:gridCol w:w="32"/>
      </w:tblGrid>
      <w:tr w:rsidR="0075663F" w:rsidRPr="0075663F" w14:paraId="7771468F" w14:textId="77777777" w:rsidTr="00CD07A8">
        <w:trPr>
          <w:gridAfter w:val="1"/>
          <w:wAfter w:w="32" w:type="dxa"/>
          <w:trHeight w:val="737"/>
          <w:jc w:val="center"/>
        </w:trPr>
        <w:tc>
          <w:tcPr>
            <w:tcW w:w="9137" w:type="dxa"/>
            <w:tcBorders>
              <w:top w:val="single" w:sz="4" w:space="0" w:color="000000"/>
              <w:left w:val="single" w:sz="4" w:space="0" w:color="000000"/>
              <w:right w:val="single" w:sz="4" w:space="0" w:color="000000"/>
            </w:tcBorders>
            <w:shd w:val="clear" w:color="auto" w:fill="E5E5E5"/>
            <w:vAlign w:val="center"/>
          </w:tcPr>
          <w:p w14:paraId="7D4266DE" w14:textId="77777777" w:rsidR="005C6E13" w:rsidRPr="0075663F" w:rsidRDefault="005C6E13" w:rsidP="00CD07A8">
            <w:pPr>
              <w:snapToGrid w:val="0"/>
              <w:jc w:val="center"/>
              <w:rPr>
                <w:b/>
                <w:color w:val="000000" w:themeColor="text1"/>
                <w:sz w:val="22"/>
                <w:szCs w:val="22"/>
              </w:rPr>
            </w:pPr>
            <w:r w:rsidRPr="0075663F">
              <w:rPr>
                <w:b/>
                <w:color w:val="000000" w:themeColor="text1"/>
                <w:sz w:val="22"/>
                <w:szCs w:val="22"/>
              </w:rPr>
              <w:t>Vsi zaposleni</w:t>
            </w:r>
          </w:p>
        </w:tc>
      </w:tr>
      <w:tr w:rsidR="0075663F" w:rsidRPr="0075663F" w14:paraId="46C92187" w14:textId="77777777" w:rsidTr="00CD07A8">
        <w:trPr>
          <w:trHeight w:val="2210"/>
          <w:jc w:val="center"/>
        </w:trPr>
        <w:tc>
          <w:tcPr>
            <w:tcW w:w="9169" w:type="dxa"/>
            <w:gridSpan w:val="2"/>
            <w:tcBorders>
              <w:top w:val="single" w:sz="4" w:space="0" w:color="000000"/>
              <w:left w:val="single" w:sz="4" w:space="0" w:color="000000"/>
              <w:bottom w:val="single" w:sz="4" w:space="0" w:color="000000"/>
              <w:right w:val="single" w:sz="4" w:space="0" w:color="000000"/>
            </w:tcBorders>
          </w:tcPr>
          <w:p w14:paraId="4FACDC27" w14:textId="77777777" w:rsidR="005C6E13" w:rsidRPr="0075663F" w:rsidRDefault="005C6E13" w:rsidP="005C6E13">
            <w:pPr>
              <w:pStyle w:val="Bulleted"/>
              <w:numPr>
                <w:ilvl w:val="0"/>
                <w:numId w:val="15"/>
              </w:numPr>
              <w:tabs>
                <w:tab w:val="left" w:pos="360"/>
                <w:tab w:val="num" w:pos="720"/>
              </w:tabs>
              <w:snapToGrid w:val="0"/>
              <w:ind w:left="360"/>
              <w:rPr>
                <w:rFonts w:ascii="Times New Roman" w:hAnsi="Times New Roman"/>
                <w:color w:val="000000" w:themeColor="text1"/>
              </w:rPr>
            </w:pPr>
            <w:r w:rsidRPr="0075663F">
              <w:rPr>
                <w:rFonts w:ascii="Times New Roman" w:hAnsi="Times New Roman"/>
                <w:color w:val="000000" w:themeColor="text1"/>
              </w:rPr>
              <w:t>Pokličite reševalno službo na telefon 112 in javite:</w:t>
            </w:r>
          </w:p>
          <w:p w14:paraId="358695EA"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vaše ime, organizacijo</w:t>
            </w:r>
            <w:r w:rsidR="008B2CB9" w:rsidRPr="0075663F">
              <w:rPr>
                <w:rFonts w:ascii="Times New Roman" w:hAnsi="Times New Roman"/>
                <w:color w:val="000000" w:themeColor="text1"/>
              </w:rPr>
              <w:t>,</w:t>
            </w:r>
          </w:p>
          <w:p w14:paraId="0732125F"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opis poškodbe ali bolezni,</w:t>
            </w:r>
          </w:p>
          <w:p w14:paraId="26F76A41"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ocenjeno število prizadetih</w:t>
            </w:r>
            <w:r w:rsidR="004670C7" w:rsidRPr="0075663F">
              <w:rPr>
                <w:rFonts w:ascii="Times New Roman" w:hAnsi="Times New Roman"/>
                <w:color w:val="000000" w:themeColor="text1"/>
              </w:rPr>
              <w:t>,</w:t>
            </w:r>
          </w:p>
          <w:p w14:paraId="7CB40BBD"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vašo lokacijo</w:t>
            </w:r>
            <w:r w:rsidR="004670C7" w:rsidRPr="0075663F">
              <w:rPr>
                <w:rFonts w:ascii="Times New Roman" w:hAnsi="Times New Roman"/>
                <w:color w:val="000000" w:themeColor="text1"/>
              </w:rPr>
              <w:t>,</w:t>
            </w:r>
          </w:p>
          <w:p w14:paraId="2233407B" w14:textId="77777777" w:rsidR="004670C7" w:rsidRPr="0075663F" w:rsidRDefault="005C6E13" w:rsidP="004670C7">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ostalo pomembno za situacijo in ostanite na zvezi, dokler je operater na drugi strani ne prekine</w:t>
            </w:r>
            <w:r w:rsidR="004670C7" w:rsidRPr="0075663F">
              <w:rPr>
                <w:rFonts w:ascii="Times New Roman" w:hAnsi="Times New Roman"/>
                <w:color w:val="000000" w:themeColor="text1"/>
              </w:rPr>
              <w:t>.</w:t>
            </w:r>
          </w:p>
          <w:p w14:paraId="233D7B0A" w14:textId="77777777" w:rsidR="004670C7" w:rsidRPr="0075663F" w:rsidRDefault="004670C7" w:rsidP="004670C7">
            <w:pPr>
              <w:pStyle w:val="Bulleted"/>
              <w:numPr>
                <w:ilvl w:val="0"/>
                <w:numId w:val="15"/>
              </w:numPr>
              <w:tabs>
                <w:tab w:val="left" w:pos="360"/>
                <w:tab w:val="num" w:pos="720"/>
              </w:tabs>
              <w:ind w:left="360"/>
              <w:rPr>
                <w:rFonts w:ascii="Times New Roman" w:hAnsi="Times New Roman"/>
                <w:color w:val="000000" w:themeColor="text1"/>
              </w:rPr>
            </w:pPr>
            <w:r w:rsidRPr="0075663F">
              <w:rPr>
                <w:rFonts w:ascii="Times New Roman" w:hAnsi="Times New Roman"/>
                <w:color w:val="000000" w:themeColor="text1"/>
              </w:rPr>
              <w:t xml:space="preserve">Obvestite: </w:t>
            </w:r>
          </w:p>
          <w:p w14:paraId="08A5E5A2" w14:textId="77777777" w:rsidR="004670C7" w:rsidRPr="0075663F" w:rsidRDefault="00BB2F46" w:rsidP="004670C7">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odgovorno osebo za upravljanje varnostnih incidentov</w:t>
            </w:r>
            <w:r w:rsidR="004670C7" w:rsidRPr="0075663F">
              <w:rPr>
                <w:rFonts w:ascii="Times New Roman" w:hAnsi="Times New Roman"/>
                <w:color w:val="000000" w:themeColor="text1"/>
              </w:rPr>
              <w:t>,</w:t>
            </w:r>
          </w:p>
          <w:p w14:paraId="5F6737C4" w14:textId="77777777" w:rsidR="004670C7" w:rsidRPr="0075663F" w:rsidRDefault="004670C7" w:rsidP="004670C7">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svojega nadrejenega delavca.</w:t>
            </w:r>
          </w:p>
          <w:p w14:paraId="15D331B9" w14:textId="77777777" w:rsidR="005C6E13" w:rsidRPr="0075663F" w:rsidRDefault="005C6E13" w:rsidP="005C6E13">
            <w:pPr>
              <w:pStyle w:val="Bulleted"/>
              <w:numPr>
                <w:ilvl w:val="0"/>
                <w:numId w:val="15"/>
              </w:numPr>
              <w:tabs>
                <w:tab w:val="left" w:pos="360"/>
                <w:tab w:val="num" w:pos="720"/>
              </w:tabs>
              <w:ind w:left="360"/>
              <w:rPr>
                <w:rFonts w:ascii="Times New Roman" w:hAnsi="Times New Roman"/>
                <w:color w:val="000000" w:themeColor="text1"/>
              </w:rPr>
            </w:pPr>
            <w:r w:rsidRPr="0075663F">
              <w:rPr>
                <w:rFonts w:ascii="Times New Roman" w:hAnsi="Times New Roman"/>
                <w:color w:val="000000" w:themeColor="text1"/>
              </w:rPr>
              <w:t xml:space="preserve">Ostanite pri žrtvi oziroma: </w:t>
            </w:r>
          </w:p>
          <w:p w14:paraId="62273FAD"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zagotovite, da se žrtev ne premika (razen v primeru zaščite pred dodatnimi tveganji)</w:t>
            </w:r>
            <w:r w:rsidR="004670C7" w:rsidRPr="0075663F">
              <w:rPr>
                <w:rFonts w:ascii="Times New Roman" w:hAnsi="Times New Roman"/>
                <w:color w:val="000000" w:themeColor="text1"/>
              </w:rPr>
              <w:t>,</w:t>
            </w:r>
          </w:p>
          <w:p w14:paraId="16C2B5E7" w14:textId="77777777" w:rsidR="005C6E13" w:rsidRPr="0075663F" w:rsidRDefault="005C6E13" w:rsidP="005C6E13">
            <w:pPr>
              <w:pStyle w:val="Bulleted"/>
              <w:numPr>
                <w:ilvl w:val="0"/>
                <w:numId w:val="15"/>
              </w:numPr>
              <w:tabs>
                <w:tab w:val="left" w:pos="720"/>
              </w:tabs>
              <w:rPr>
                <w:rFonts w:ascii="Times New Roman" w:hAnsi="Times New Roman"/>
                <w:color w:val="000000" w:themeColor="text1"/>
              </w:rPr>
            </w:pPr>
            <w:r w:rsidRPr="0075663F">
              <w:rPr>
                <w:rFonts w:ascii="Times New Roman" w:hAnsi="Times New Roman"/>
                <w:color w:val="000000" w:themeColor="text1"/>
              </w:rPr>
              <w:t>pridobite potrebne informacije o stanju žrtve, povezanih preteklih dogodkih in njenih posebnih potrebah</w:t>
            </w:r>
            <w:r w:rsidR="004670C7" w:rsidRPr="0075663F">
              <w:rPr>
                <w:rFonts w:ascii="Times New Roman" w:hAnsi="Times New Roman"/>
                <w:color w:val="000000" w:themeColor="text1"/>
              </w:rPr>
              <w:t>.</w:t>
            </w:r>
          </w:p>
        </w:tc>
      </w:tr>
      <w:tr w:rsidR="005C6E13" w:rsidRPr="0075663F" w14:paraId="12331D17" w14:textId="77777777" w:rsidTr="00CD07A8">
        <w:trPr>
          <w:trHeight w:val="23"/>
          <w:jc w:val="center"/>
        </w:trPr>
        <w:tc>
          <w:tcPr>
            <w:tcW w:w="9169" w:type="dxa"/>
            <w:gridSpan w:val="2"/>
            <w:tcBorders>
              <w:left w:val="single" w:sz="4" w:space="0" w:color="000000"/>
              <w:bottom w:val="single" w:sz="4" w:space="0" w:color="000000"/>
              <w:right w:val="single" w:sz="4" w:space="0" w:color="000000"/>
            </w:tcBorders>
          </w:tcPr>
          <w:p w14:paraId="2D18243E" w14:textId="77777777" w:rsidR="005C6E13" w:rsidRPr="0075663F" w:rsidRDefault="005C6E13" w:rsidP="005C6E13">
            <w:pPr>
              <w:pStyle w:val="Bulleted"/>
              <w:numPr>
                <w:ilvl w:val="0"/>
                <w:numId w:val="15"/>
              </w:numPr>
              <w:tabs>
                <w:tab w:val="left" w:pos="360"/>
                <w:tab w:val="num" w:pos="720"/>
              </w:tabs>
              <w:snapToGrid w:val="0"/>
              <w:ind w:left="360"/>
              <w:rPr>
                <w:rFonts w:ascii="Times New Roman" w:hAnsi="Times New Roman"/>
                <w:color w:val="000000" w:themeColor="text1"/>
              </w:rPr>
            </w:pPr>
            <w:r w:rsidRPr="0075663F">
              <w:rPr>
                <w:rFonts w:ascii="Times New Roman" w:hAnsi="Times New Roman"/>
                <w:color w:val="000000" w:themeColor="text1"/>
              </w:rPr>
              <w:t>Vsi, ki niste povezani z nujnim primerom, ostanite zunaj področja</w:t>
            </w:r>
            <w:r w:rsidR="004670C7" w:rsidRPr="0075663F">
              <w:rPr>
                <w:rFonts w:ascii="Times New Roman" w:hAnsi="Times New Roman"/>
                <w:color w:val="000000" w:themeColor="text1"/>
              </w:rPr>
              <w:t>.</w:t>
            </w:r>
          </w:p>
        </w:tc>
      </w:tr>
    </w:tbl>
    <w:p w14:paraId="722541DB" w14:textId="77777777" w:rsidR="009D446E" w:rsidRPr="0075663F" w:rsidRDefault="009D446E" w:rsidP="009D446E">
      <w:pPr>
        <w:pStyle w:val="Naslov1"/>
        <w:ind w:left="720"/>
        <w:rPr>
          <w:rFonts w:ascii="Times New Roman" w:hAnsi="Times New Roman" w:cs="Times New Roman"/>
          <w:b/>
          <w:color w:val="000000" w:themeColor="text1"/>
          <w:sz w:val="22"/>
          <w:szCs w:val="22"/>
        </w:rPr>
      </w:pPr>
    </w:p>
    <w:p w14:paraId="4DEFC888" w14:textId="0CCB666E" w:rsidR="005C6E13" w:rsidRPr="0075663F" w:rsidRDefault="000C02D6" w:rsidP="00562FBA">
      <w:pPr>
        <w:pStyle w:val="Naslov1"/>
        <w:numPr>
          <w:ilvl w:val="0"/>
          <w:numId w:val="19"/>
        </w:numPr>
        <w:rPr>
          <w:rFonts w:ascii="Times New Roman" w:hAnsi="Times New Roman" w:cs="Times New Roman"/>
          <w:b/>
          <w:color w:val="000000" w:themeColor="text1"/>
          <w:sz w:val="22"/>
          <w:szCs w:val="22"/>
        </w:rPr>
      </w:pPr>
      <w:bookmarkStart w:id="16" w:name="_Toc162004200"/>
      <w:r w:rsidRPr="0075663F">
        <w:rPr>
          <w:rFonts w:ascii="Times New Roman" w:hAnsi="Times New Roman" w:cs="Times New Roman"/>
          <w:b/>
          <w:color w:val="000000" w:themeColor="text1"/>
          <w:sz w:val="22"/>
          <w:szCs w:val="22"/>
        </w:rPr>
        <w:t>POSTOPANJE V PRIMERU KRŠITEV VARNOSTI OSEBNIH PODATKOV</w:t>
      </w:r>
      <w:bookmarkEnd w:id="16"/>
    </w:p>
    <w:p w14:paraId="368A7F38" w14:textId="55D528E9" w:rsidR="000C02D6" w:rsidRPr="0075663F" w:rsidRDefault="000C02D6" w:rsidP="000C02D6">
      <w:pPr>
        <w:rPr>
          <w:color w:val="000000" w:themeColor="text1"/>
          <w:sz w:val="22"/>
          <w:szCs w:val="22"/>
        </w:rPr>
      </w:pPr>
    </w:p>
    <w:p w14:paraId="3F00505A" w14:textId="77777777" w:rsidR="000A7466" w:rsidRPr="000A7466" w:rsidRDefault="000A7466" w:rsidP="000A7466">
      <w:pPr>
        <w:pStyle w:val="Odstavekseznama"/>
        <w:keepNext/>
        <w:keepLines/>
        <w:numPr>
          <w:ilvl w:val="0"/>
          <w:numId w:val="29"/>
        </w:numPr>
        <w:spacing w:before="240"/>
        <w:contextualSpacing w:val="0"/>
        <w:outlineLvl w:val="0"/>
        <w:rPr>
          <w:rFonts w:eastAsiaTheme="majorEastAsia"/>
          <w:b/>
          <w:vanish/>
          <w:color w:val="000000" w:themeColor="text1"/>
          <w:sz w:val="22"/>
          <w:szCs w:val="22"/>
        </w:rPr>
      </w:pPr>
      <w:bookmarkStart w:id="17" w:name="_Toc161843345"/>
      <w:bookmarkStart w:id="18" w:name="_Toc161843607"/>
      <w:bookmarkStart w:id="19" w:name="_Toc162004130"/>
      <w:bookmarkStart w:id="20" w:name="_Toc162004201"/>
      <w:bookmarkEnd w:id="17"/>
      <w:bookmarkEnd w:id="18"/>
      <w:bookmarkEnd w:id="19"/>
      <w:bookmarkEnd w:id="20"/>
    </w:p>
    <w:p w14:paraId="3C67279B" w14:textId="0D0CCC25" w:rsidR="001534E1" w:rsidRPr="0075663F" w:rsidRDefault="00C1736A" w:rsidP="000A7466">
      <w:pPr>
        <w:pStyle w:val="Naslov1"/>
        <w:numPr>
          <w:ilvl w:val="1"/>
          <w:numId w:val="29"/>
        </w:numPr>
        <w:rPr>
          <w:rFonts w:ascii="Times New Roman" w:hAnsi="Times New Roman" w:cs="Times New Roman"/>
          <w:b/>
          <w:color w:val="000000" w:themeColor="text1"/>
          <w:sz w:val="22"/>
          <w:szCs w:val="22"/>
        </w:rPr>
      </w:pPr>
      <w:bookmarkStart w:id="21" w:name="_Toc162004202"/>
      <w:r w:rsidRPr="0075663F">
        <w:rPr>
          <w:rFonts w:ascii="Times New Roman" w:hAnsi="Times New Roman" w:cs="Times New Roman"/>
          <w:b/>
          <w:color w:val="000000" w:themeColor="text1"/>
          <w:sz w:val="22"/>
          <w:szCs w:val="22"/>
        </w:rPr>
        <w:t>O KRŠITVAH VARNOSTI OSEBNIH PODATKOV</w:t>
      </w:r>
      <w:bookmarkEnd w:id="21"/>
    </w:p>
    <w:p w14:paraId="51360BE2" w14:textId="1DA15FAE" w:rsidR="001534E1" w:rsidRPr="0075663F" w:rsidRDefault="000C02D6" w:rsidP="00470E31">
      <w:pPr>
        <w:spacing w:before="100" w:beforeAutospacing="1" w:after="100" w:afterAutospacing="1"/>
        <w:jc w:val="both"/>
        <w:rPr>
          <w:color w:val="000000" w:themeColor="text1"/>
          <w:sz w:val="22"/>
          <w:szCs w:val="22"/>
        </w:rPr>
      </w:pPr>
      <w:r w:rsidRPr="0075663F">
        <w:rPr>
          <w:color w:val="000000" w:themeColor="text1"/>
          <w:sz w:val="22"/>
          <w:szCs w:val="22"/>
        </w:rPr>
        <w:t xml:space="preserve">Splošna uredba o varstvu podatkov (GDPR) </w:t>
      </w:r>
      <w:r w:rsidR="009D446E" w:rsidRPr="0075663F">
        <w:rPr>
          <w:color w:val="000000" w:themeColor="text1"/>
          <w:sz w:val="22"/>
          <w:szCs w:val="22"/>
        </w:rPr>
        <w:t xml:space="preserve">je uvedla </w:t>
      </w:r>
      <w:r w:rsidRPr="0075663F">
        <w:rPr>
          <w:b/>
          <w:bCs/>
          <w:color w:val="000000" w:themeColor="text1"/>
          <w:sz w:val="22"/>
          <w:szCs w:val="22"/>
        </w:rPr>
        <w:t>dolžnost obveščanja nadzornega organa</w:t>
      </w:r>
      <w:r w:rsidRPr="0075663F">
        <w:rPr>
          <w:color w:val="000000" w:themeColor="text1"/>
          <w:sz w:val="22"/>
          <w:szCs w:val="22"/>
        </w:rPr>
        <w:t> (Informacijskega pooblaščenca) o zaznanih kršitvah varnosti osebnih podatkov, če je verjetno, da bi bile s kršitvijo </w:t>
      </w:r>
      <w:r w:rsidRPr="0075663F">
        <w:rPr>
          <w:b/>
          <w:bCs/>
          <w:color w:val="000000" w:themeColor="text1"/>
          <w:sz w:val="22"/>
          <w:szCs w:val="22"/>
        </w:rPr>
        <w:t>ogrožene pravice in svoboščine posameznikov</w:t>
      </w:r>
      <w:r w:rsidRPr="0075663F">
        <w:rPr>
          <w:color w:val="000000" w:themeColor="text1"/>
          <w:sz w:val="22"/>
          <w:szCs w:val="22"/>
        </w:rPr>
        <w:t>. Obvestilo</w:t>
      </w:r>
      <w:r w:rsidR="00C1736A" w:rsidRPr="0075663F">
        <w:rPr>
          <w:color w:val="000000" w:themeColor="text1"/>
          <w:sz w:val="22"/>
          <w:szCs w:val="22"/>
        </w:rPr>
        <w:t xml:space="preserve"> </w:t>
      </w:r>
      <w:r w:rsidR="009D446E" w:rsidRPr="0075663F">
        <w:rPr>
          <w:color w:val="000000" w:themeColor="text1"/>
          <w:sz w:val="22"/>
          <w:szCs w:val="22"/>
        </w:rPr>
        <w:t xml:space="preserve">nadzornemu organu </w:t>
      </w:r>
      <w:r w:rsidR="00C1736A" w:rsidRPr="0075663F">
        <w:rPr>
          <w:color w:val="000000" w:themeColor="text1"/>
          <w:sz w:val="22"/>
          <w:szCs w:val="22"/>
        </w:rPr>
        <w:t xml:space="preserve">(angl. </w:t>
      </w:r>
      <w:r w:rsidR="00C1736A" w:rsidRPr="0075663F">
        <w:rPr>
          <w:i/>
          <w:iCs/>
          <w:color w:val="000000" w:themeColor="text1"/>
          <w:sz w:val="22"/>
          <w:szCs w:val="22"/>
        </w:rPr>
        <w:t xml:space="preserve">data </w:t>
      </w:r>
      <w:proofErr w:type="spellStart"/>
      <w:r w:rsidR="00C1736A" w:rsidRPr="0075663F">
        <w:rPr>
          <w:i/>
          <w:iCs/>
          <w:color w:val="000000" w:themeColor="text1"/>
          <w:sz w:val="22"/>
          <w:szCs w:val="22"/>
        </w:rPr>
        <w:t>breach</w:t>
      </w:r>
      <w:proofErr w:type="spellEnd"/>
      <w:r w:rsidR="00C1736A" w:rsidRPr="0075663F">
        <w:rPr>
          <w:i/>
          <w:iCs/>
          <w:color w:val="000000" w:themeColor="text1"/>
          <w:sz w:val="22"/>
          <w:szCs w:val="22"/>
        </w:rPr>
        <w:t xml:space="preserve"> </w:t>
      </w:r>
      <w:proofErr w:type="spellStart"/>
      <w:r w:rsidR="00C1736A" w:rsidRPr="0075663F">
        <w:rPr>
          <w:i/>
          <w:iCs/>
          <w:color w:val="000000" w:themeColor="text1"/>
          <w:sz w:val="22"/>
          <w:szCs w:val="22"/>
        </w:rPr>
        <w:t>notification</w:t>
      </w:r>
      <w:proofErr w:type="spellEnd"/>
      <w:r w:rsidR="00C1736A" w:rsidRPr="0075663F">
        <w:rPr>
          <w:color w:val="000000" w:themeColor="text1"/>
          <w:sz w:val="22"/>
          <w:szCs w:val="22"/>
        </w:rPr>
        <w:t xml:space="preserve"> – DBN)</w:t>
      </w:r>
      <w:r w:rsidRPr="0075663F">
        <w:rPr>
          <w:color w:val="000000" w:themeColor="text1"/>
          <w:sz w:val="22"/>
          <w:szCs w:val="22"/>
        </w:rPr>
        <w:t xml:space="preserve"> je treba podati takoj po zaznani kršitvi, najkasneje pa </w:t>
      </w:r>
      <w:r w:rsidRPr="0075663F">
        <w:rPr>
          <w:b/>
          <w:bCs/>
          <w:color w:val="000000" w:themeColor="text1"/>
          <w:sz w:val="22"/>
          <w:szCs w:val="22"/>
        </w:rPr>
        <w:t>v 72 urah</w:t>
      </w:r>
      <w:r w:rsidRPr="0075663F">
        <w:rPr>
          <w:color w:val="000000" w:themeColor="text1"/>
          <w:sz w:val="22"/>
          <w:szCs w:val="22"/>
        </w:rPr>
        <w:t>.</w:t>
      </w:r>
    </w:p>
    <w:p w14:paraId="5A8C89D4" w14:textId="512630DF" w:rsidR="000C02D6" w:rsidRPr="0075663F" w:rsidRDefault="000C02D6" w:rsidP="00470E31">
      <w:pPr>
        <w:spacing w:before="100" w:beforeAutospacing="1" w:after="100" w:afterAutospacing="1"/>
        <w:jc w:val="both"/>
        <w:rPr>
          <w:color w:val="000000" w:themeColor="text1"/>
          <w:sz w:val="22"/>
          <w:szCs w:val="22"/>
        </w:rPr>
      </w:pPr>
      <w:r w:rsidRPr="0075663F">
        <w:rPr>
          <w:b/>
          <w:bCs/>
          <w:color w:val="000000" w:themeColor="text1"/>
          <w:sz w:val="22"/>
          <w:szCs w:val="22"/>
        </w:rPr>
        <w:t>Kršitev varnosti osebnih podatkov</w:t>
      </w:r>
      <w:r w:rsidRPr="0075663F">
        <w:rPr>
          <w:color w:val="000000" w:themeColor="text1"/>
          <w:sz w:val="22"/>
          <w:szCs w:val="22"/>
        </w:rPr>
        <w:t xml:space="preserve"> v smislu 33. in 34. člena Splošne uredbe </w:t>
      </w:r>
      <w:r w:rsidRPr="0075663F">
        <w:rPr>
          <w:b/>
          <w:bCs/>
          <w:color w:val="000000" w:themeColor="text1"/>
          <w:sz w:val="22"/>
          <w:szCs w:val="22"/>
        </w:rPr>
        <w:t>pomeni kršitev, ki vodi do nezakonitega uničenja, izgube, spremembe, nepooblaščenega razkritja oziroma dostopa</w:t>
      </w:r>
      <w:r w:rsidR="00ED2046" w:rsidRPr="0075663F">
        <w:rPr>
          <w:b/>
          <w:bCs/>
          <w:color w:val="000000" w:themeColor="text1"/>
          <w:sz w:val="22"/>
          <w:szCs w:val="22"/>
        </w:rPr>
        <w:t xml:space="preserve"> ali nedostopnosti </w:t>
      </w:r>
      <w:r w:rsidRPr="0075663F">
        <w:rPr>
          <w:b/>
          <w:bCs/>
          <w:color w:val="000000" w:themeColor="text1"/>
          <w:sz w:val="22"/>
          <w:szCs w:val="22"/>
        </w:rPr>
        <w:t>osebnih podatkov</w:t>
      </w:r>
      <w:r w:rsidR="00ED2046" w:rsidRPr="0075663F">
        <w:rPr>
          <w:color w:val="000000" w:themeColor="text1"/>
          <w:sz w:val="22"/>
          <w:szCs w:val="22"/>
        </w:rPr>
        <w:t xml:space="preserve">, torej kršitev načel celovitosti, zaupnosti ali razpoložljivosti osebnih podatkov. </w:t>
      </w:r>
      <w:r w:rsidRPr="0075663F">
        <w:rPr>
          <w:color w:val="000000" w:themeColor="text1"/>
          <w:sz w:val="22"/>
          <w:szCs w:val="22"/>
        </w:rPr>
        <w:t xml:space="preserve">Kršitev je lahko storjena nehote (npr. iz malomarnosti) ali pa je načrtovana oziroma naklepna. Na splošno ta kršitev pomeni </w:t>
      </w:r>
      <w:r w:rsidR="00074726" w:rsidRPr="0075663F">
        <w:rPr>
          <w:color w:val="000000" w:themeColor="text1"/>
          <w:sz w:val="22"/>
          <w:szCs w:val="22"/>
        </w:rPr>
        <w:t xml:space="preserve">(realiziran) </w:t>
      </w:r>
      <w:r w:rsidRPr="0075663F">
        <w:rPr>
          <w:color w:val="000000" w:themeColor="text1"/>
          <w:sz w:val="22"/>
          <w:szCs w:val="22"/>
        </w:rPr>
        <w:t xml:space="preserve">varnostni incident, ki ogroža zaupnost, celovitost </w:t>
      </w:r>
      <w:r w:rsidR="00074726" w:rsidRPr="0075663F">
        <w:rPr>
          <w:color w:val="000000" w:themeColor="text1"/>
          <w:sz w:val="22"/>
          <w:szCs w:val="22"/>
        </w:rPr>
        <w:t>ali</w:t>
      </w:r>
      <w:r w:rsidRPr="0075663F">
        <w:rPr>
          <w:color w:val="000000" w:themeColor="text1"/>
          <w:sz w:val="22"/>
          <w:szCs w:val="22"/>
        </w:rPr>
        <w:t xml:space="preserve"> </w:t>
      </w:r>
      <w:r w:rsidR="00074726" w:rsidRPr="0075663F">
        <w:rPr>
          <w:color w:val="000000" w:themeColor="text1"/>
          <w:sz w:val="22"/>
          <w:szCs w:val="22"/>
        </w:rPr>
        <w:t>razpoložljivost</w:t>
      </w:r>
      <w:r w:rsidRPr="0075663F">
        <w:rPr>
          <w:color w:val="000000" w:themeColor="text1"/>
          <w:sz w:val="22"/>
          <w:szCs w:val="22"/>
        </w:rPr>
        <w:t xml:space="preserve"> osebnih podatkov.</w:t>
      </w:r>
    </w:p>
    <w:p w14:paraId="412DB3A8" w14:textId="77777777" w:rsidR="00074726" w:rsidRPr="0075663F" w:rsidRDefault="00074726" w:rsidP="00470E31">
      <w:pPr>
        <w:spacing w:before="100" w:beforeAutospacing="1" w:after="100" w:afterAutospacing="1"/>
        <w:jc w:val="both"/>
        <w:rPr>
          <w:color w:val="000000" w:themeColor="text1"/>
          <w:sz w:val="22"/>
          <w:szCs w:val="22"/>
        </w:rPr>
      </w:pPr>
    </w:p>
    <w:p w14:paraId="5C90728A" w14:textId="031CA341" w:rsidR="000C02D6" w:rsidRPr="0075663F" w:rsidRDefault="00AA3B88" w:rsidP="000C02D6">
      <w:pPr>
        <w:spacing w:before="100" w:beforeAutospacing="1" w:after="100" w:afterAutospacing="1"/>
        <w:rPr>
          <w:color w:val="000000" w:themeColor="text1"/>
          <w:sz w:val="22"/>
          <w:szCs w:val="22"/>
        </w:rPr>
      </w:pPr>
      <w:r w:rsidRPr="0075663F">
        <w:rPr>
          <w:b/>
          <w:bCs/>
          <w:color w:val="000000" w:themeColor="text1"/>
          <w:sz w:val="22"/>
          <w:szCs w:val="22"/>
          <w:u w:val="single"/>
        </w:rPr>
        <w:lastRenderedPageBreak/>
        <w:t>Primeri k</w:t>
      </w:r>
      <w:r w:rsidR="000C02D6" w:rsidRPr="0075663F">
        <w:rPr>
          <w:b/>
          <w:bCs/>
          <w:color w:val="000000" w:themeColor="text1"/>
          <w:sz w:val="22"/>
          <w:szCs w:val="22"/>
          <w:u w:val="single"/>
        </w:rPr>
        <w:t>ršit</w:t>
      </w:r>
      <w:r w:rsidRPr="0075663F">
        <w:rPr>
          <w:b/>
          <w:bCs/>
          <w:color w:val="000000" w:themeColor="text1"/>
          <w:sz w:val="22"/>
          <w:szCs w:val="22"/>
          <w:u w:val="single"/>
        </w:rPr>
        <w:t>ev</w:t>
      </w:r>
      <w:r w:rsidR="000C02D6" w:rsidRPr="0075663F">
        <w:rPr>
          <w:b/>
          <w:bCs/>
          <w:color w:val="000000" w:themeColor="text1"/>
          <w:sz w:val="22"/>
          <w:szCs w:val="22"/>
          <w:u w:val="single"/>
        </w:rPr>
        <w:t xml:space="preserve"> varnosti osebnih podatkov</w:t>
      </w:r>
      <w:r w:rsidR="000C02D6" w:rsidRPr="0075663F">
        <w:rPr>
          <w:color w:val="000000" w:themeColor="text1"/>
          <w:sz w:val="22"/>
          <w:szCs w:val="22"/>
        </w:rPr>
        <w:t xml:space="preserve"> so npr.:</w:t>
      </w:r>
    </w:p>
    <w:p w14:paraId="2C8700E2" w14:textId="7DD3BE6C"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 xml:space="preserve">dostop </w:t>
      </w:r>
      <w:r w:rsidR="009D446E" w:rsidRPr="0075663F">
        <w:rPr>
          <w:color w:val="000000" w:themeColor="text1"/>
          <w:sz w:val="22"/>
          <w:szCs w:val="22"/>
        </w:rPr>
        <w:t xml:space="preserve">do osebnih podatkov </w:t>
      </w:r>
      <w:r w:rsidRPr="0075663F">
        <w:rPr>
          <w:color w:val="000000" w:themeColor="text1"/>
          <w:sz w:val="22"/>
          <w:szCs w:val="22"/>
        </w:rPr>
        <w:t>s strani nepooblaščene osebe;</w:t>
      </w:r>
    </w:p>
    <w:p w14:paraId="5239B564" w14:textId="77777777"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posredovanje osebnih podatkov nepravemu naslovniku;</w:t>
      </w:r>
    </w:p>
    <w:p w14:paraId="0AF0AEA0" w14:textId="77777777"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izguba ali kraja računalniške opreme, ki vsebuje osebne podatke;</w:t>
      </w:r>
    </w:p>
    <w:p w14:paraId="4E67D5D0" w14:textId="77777777"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nepooblaščeno uničenje baz z osebnimi podatki;</w:t>
      </w:r>
    </w:p>
    <w:p w14:paraId="0082746B" w14:textId="77777777"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sprememba osebnih podatkov brez potrebnega dovoljenja;</w:t>
      </w:r>
    </w:p>
    <w:p w14:paraId="27B8D6E8" w14:textId="6BD64E49" w:rsidR="000C02D6" w:rsidRPr="0075663F" w:rsidRDefault="000C02D6" w:rsidP="000C02D6">
      <w:pPr>
        <w:numPr>
          <w:ilvl w:val="0"/>
          <w:numId w:val="21"/>
        </w:numPr>
        <w:spacing w:before="100" w:beforeAutospacing="1" w:after="100" w:afterAutospacing="1"/>
        <w:rPr>
          <w:color w:val="000000" w:themeColor="text1"/>
          <w:sz w:val="22"/>
          <w:szCs w:val="22"/>
        </w:rPr>
      </w:pPr>
      <w:r w:rsidRPr="0075663F">
        <w:rPr>
          <w:color w:val="000000" w:themeColor="text1"/>
          <w:sz w:val="22"/>
          <w:szCs w:val="22"/>
        </w:rPr>
        <w:t xml:space="preserve">izguba dostopa do osebnih podatkov (izguba gesla; izguba opreme, ki omogoča dešifriranje; nepooblaščena namestitev šifrirnega programa, ki onemogoča dostop do podatkov, </w:t>
      </w:r>
      <w:proofErr w:type="spellStart"/>
      <w:r w:rsidRPr="0075663F">
        <w:rPr>
          <w:color w:val="000000" w:themeColor="text1"/>
          <w:sz w:val="22"/>
          <w:szCs w:val="22"/>
        </w:rPr>
        <w:t>t.i</w:t>
      </w:r>
      <w:proofErr w:type="spellEnd"/>
      <w:r w:rsidRPr="0075663F">
        <w:rPr>
          <w:color w:val="000000" w:themeColor="text1"/>
          <w:sz w:val="22"/>
          <w:szCs w:val="22"/>
        </w:rPr>
        <w:t>. </w:t>
      </w:r>
      <w:r w:rsidR="004F6AD1" w:rsidRPr="0075663F">
        <w:rPr>
          <w:color w:val="000000" w:themeColor="text1"/>
          <w:sz w:val="22"/>
          <w:szCs w:val="22"/>
        </w:rPr>
        <w:t xml:space="preserve"> kripto ali </w:t>
      </w:r>
      <w:r w:rsidRPr="0075663F">
        <w:rPr>
          <w:color w:val="000000" w:themeColor="text1"/>
          <w:sz w:val="22"/>
          <w:szCs w:val="22"/>
        </w:rPr>
        <w:t>izsiljevalski virus</w:t>
      </w:r>
      <w:r w:rsidR="004F6AD1" w:rsidRPr="0075663F">
        <w:rPr>
          <w:color w:val="000000" w:themeColor="text1"/>
          <w:sz w:val="22"/>
          <w:szCs w:val="22"/>
        </w:rPr>
        <w:t>i</w:t>
      </w:r>
      <w:r w:rsidRPr="0075663F">
        <w:rPr>
          <w:color w:val="000000" w:themeColor="text1"/>
          <w:sz w:val="22"/>
          <w:szCs w:val="22"/>
        </w:rPr>
        <w:t>).</w:t>
      </w:r>
    </w:p>
    <w:p w14:paraId="3315CF6A" w14:textId="74B61895" w:rsidR="00C36C2D" w:rsidRPr="0075663F" w:rsidRDefault="006B691A" w:rsidP="00C36C2D">
      <w:pPr>
        <w:spacing w:before="100" w:beforeAutospacing="1" w:after="100" w:afterAutospacing="1"/>
        <w:jc w:val="both"/>
        <w:rPr>
          <w:color w:val="000000" w:themeColor="text1"/>
          <w:sz w:val="22"/>
          <w:szCs w:val="22"/>
        </w:rPr>
      </w:pPr>
      <w:bookmarkStart w:id="22" w:name="_Hlk162002853"/>
      <w:r w:rsidRPr="00A80F16">
        <w:rPr>
          <w:b/>
          <w:bCs/>
          <w:color w:val="000000" w:themeColor="text1"/>
          <w:sz w:val="22"/>
          <w:szCs w:val="22"/>
          <w:u w:val="single"/>
        </w:rPr>
        <w:t xml:space="preserve">Podrobnejši seznam primerov </w:t>
      </w:r>
      <w:r w:rsidR="00C36C2D" w:rsidRPr="00A80F16">
        <w:rPr>
          <w:b/>
          <w:bCs/>
          <w:color w:val="000000" w:themeColor="text1"/>
          <w:sz w:val="22"/>
          <w:szCs w:val="22"/>
          <w:u w:val="single"/>
        </w:rPr>
        <w:t>kršitev</w:t>
      </w:r>
      <w:r w:rsidRPr="0075663F">
        <w:rPr>
          <w:color w:val="000000" w:themeColor="text1"/>
          <w:sz w:val="22"/>
          <w:szCs w:val="22"/>
        </w:rPr>
        <w:t xml:space="preserve"> je na voljo v </w:t>
      </w:r>
      <w:r w:rsidR="00C36C2D" w:rsidRPr="0075663F">
        <w:rPr>
          <w:b/>
          <w:bCs/>
          <w:color w:val="000000" w:themeColor="text1"/>
          <w:sz w:val="22"/>
          <w:szCs w:val="22"/>
        </w:rPr>
        <w:t>smernicah</w:t>
      </w:r>
      <w:r w:rsidRPr="0075663F">
        <w:rPr>
          <w:b/>
          <w:bCs/>
          <w:color w:val="000000" w:themeColor="text1"/>
          <w:sz w:val="22"/>
          <w:szCs w:val="22"/>
        </w:rPr>
        <w:t xml:space="preserve"> Evropskega odbora za varstvo osebnih podatkov</w:t>
      </w:r>
      <w:r w:rsidRPr="0075663F">
        <w:rPr>
          <w:color w:val="000000" w:themeColor="text1"/>
          <w:sz w:val="22"/>
          <w:szCs w:val="22"/>
        </w:rPr>
        <w:t xml:space="preserve"> </w:t>
      </w:r>
      <w:r w:rsidR="00C36C2D" w:rsidRPr="0075663F">
        <w:rPr>
          <w:color w:val="000000" w:themeColor="text1"/>
          <w:sz w:val="22"/>
          <w:szCs w:val="22"/>
        </w:rPr>
        <w:t>(</w:t>
      </w:r>
      <w:r w:rsidR="00211C2A">
        <w:rPr>
          <w:color w:val="000000" w:themeColor="text1"/>
          <w:sz w:val="22"/>
          <w:szCs w:val="22"/>
        </w:rPr>
        <w:t xml:space="preserve">EDPB: </w:t>
      </w:r>
      <w:r w:rsidR="00C36C2D" w:rsidRPr="0075663F">
        <w:rPr>
          <w:i/>
          <w:iCs/>
          <w:color w:val="000000" w:themeColor="text1"/>
          <w:sz w:val="22"/>
          <w:szCs w:val="22"/>
        </w:rPr>
        <w:t>S</w:t>
      </w:r>
      <w:r w:rsidRPr="0075663F">
        <w:rPr>
          <w:i/>
          <w:iCs/>
          <w:color w:val="000000" w:themeColor="text1"/>
          <w:sz w:val="22"/>
          <w:szCs w:val="22"/>
        </w:rPr>
        <w:t>mernice 01/2021</w:t>
      </w:r>
      <w:r w:rsidR="00C36C2D" w:rsidRPr="0075663F">
        <w:rPr>
          <w:i/>
          <w:iCs/>
          <w:color w:val="000000" w:themeColor="text1"/>
          <w:sz w:val="22"/>
          <w:szCs w:val="22"/>
        </w:rPr>
        <w:t xml:space="preserve"> </w:t>
      </w:r>
      <w:r w:rsidRPr="0075663F">
        <w:rPr>
          <w:i/>
          <w:iCs/>
          <w:color w:val="000000" w:themeColor="text1"/>
          <w:sz w:val="22"/>
          <w:szCs w:val="22"/>
        </w:rPr>
        <w:t>o primerih v zvezi z uradnim obveščanjem o kršitvah</w:t>
      </w:r>
      <w:r w:rsidR="00C36C2D" w:rsidRPr="0075663F">
        <w:rPr>
          <w:i/>
          <w:iCs/>
          <w:color w:val="000000" w:themeColor="text1"/>
          <w:sz w:val="22"/>
          <w:szCs w:val="22"/>
        </w:rPr>
        <w:t xml:space="preserve"> </w:t>
      </w:r>
      <w:r w:rsidRPr="0075663F">
        <w:rPr>
          <w:i/>
          <w:iCs/>
          <w:color w:val="000000" w:themeColor="text1"/>
          <w:sz w:val="22"/>
          <w:szCs w:val="22"/>
        </w:rPr>
        <w:t>varstva osebnih podatkov</w:t>
      </w:r>
      <w:r w:rsidR="00C36C2D" w:rsidRPr="0075663F">
        <w:rPr>
          <w:color w:val="000000" w:themeColor="text1"/>
          <w:sz w:val="22"/>
          <w:szCs w:val="22"/>
        </w:rPr>
        <w:t>)</w:t>
      </w:r>
      <w:r w:rsidRPr="0075663F">
        <w:rPr>
          <w:color w:val="000000" w:themeColor="text1"/>
          <w:sz w:val="22"/>
          <w:szCs w:val="22"/>
        </w:rPr>
        <w:t xml:space="preserve"> na naslovu:</w:t>
      </w:r>
    </w:p>
    <w:p w14:paraId="01D4298A" w14:textId="4206B2E4" w:rsidR="006B691A" w:rsidRDefault="0038058F" w:rsidP="00C36C2D">
      <w:pPr>
        <w:spacing w:before="100" w:beforeAutospacing="1" w:after="100" w:afterAutospacing="1"/>
        <w:jc w:val="both"/>
        <w:rPr>
          <w:color w:val="000000" w:themeColor="text1"/>
          <w:sz w:val="22"/>
          <w:szCs w:val="22"/>
        </w:rPr>
      </w:pPr>
      <w:hyperlink r:id="rId8" w:history="1">
        <w:r w:rsidR="006B691A" w:rsidRPr="0075663F">
          <w:rPr>
            <w:rStyle w:val="Hiperpovezava"/>
            <w:color w:val="000000" w:themeColor="text1"/>
            <w:sz w:val="22"/>
            <w:szCs w:val="22"/>
          </w:rPr>
          <w:t>https://www.edpb.europa.eu/system/files/2022-09/edpb_guidelines_012021_pdbnotification_adopted_sl.pdf</w:t>
        </w:r>
      </w:hyperlink>
    </w:p>
    <w:p w14:paraId="215E018C" w14:textId="4158A785" w:rsidR="00BC648F" w:rsidRPr="00BC648F" w:rsidRDefault="00BC648F" w:rsidP="00BC648F">
      <w:pPr>
        <w:spacing w:before="100" w:beforeAutospacing="1" w:after="100" w:afterAutospacing="1"/>
        <w:jc w:val="both"/>
        <w:rPr>
          <w:color w:val="000000" w:themeColor="text1"/>
          <w:sz w:val="22"/>
          <w:szCs w:val="22"/>
        </w:rPr>
      </w:pPr>
      <w:r>
        <w:rPr>
          <w:color w:val="000000" w:themeColor="text1"/>
          <w:sz w:val="22"/>
          <w:szCs w:val="22"/>
        </w:rPr>
        <w:t xml:space="preserve">Glede na določbe </w:t>
      </w:r>
      <w:r w:rsidR="00211C2A">
        <w:rPr>
          <w:color w:val="000000" w:themeColor="text1"/>
          <w:sz w:val="22"/>
          <w:szCs w:val="22"/>
        </w:rPr>
        <w:t>smernic</w:t>
      </w:r>
      <w:r>
        <w:rPr>
          <w:color w:val="000000" w:themeColor="text1"/>
          <w:sz w:val="22"/>
          <w:szCs w:val="22"/>
        </w:rPr>
        <w:t xml:space="preserve"> </w:t>
      </w:r>
      <w:r w:rsidR="00211C2A">
        <w:rPr>
          <w:color w:val="000000" w:themeColor="text1"/>
          <w:sz w:val="22"/>
          <w:szCs w:val="22"/>
        </w:rPr>
        <w:t xml:space="preserve">EDPB </w:t>
      </w:r>
      <w:r>
        <w:rPr>
          <w:color w:val="000000" w:themeColor="text1"/>
          <w:sz w:val="22"/>
          <w:szCs w:val="22"/>
        </w:rPr>
        <w:t>sta z</w:t>
      </w:r>
      <w:r w:rsidRPr="00BC648F">
        <w:rPr>
          <w:color w:val="000000" w:themeColor="text1"/>
          <w:sz w:val="22"/>
          <w:szCs w:val="22"/>
        </w:rPr>
        <w:t xml:space="preserve">a upravljavce in obdelovalce bistvena tudi </w:t>
      </w:r>
      <w:r w:rsidRPr="00211C2A">
        <w:rPr>
          <w:b/>
          <w:bCs/>
          <w:color w:val="000000" w:themeColor="text1"/>
          <w:sz w:val="22"/>
          <w:szCs w:val="22"/>
        </w:rPr>
        <w:t>usposabljanje in ozaveščanje zaposlenih o vprašanjih varstva podatkov s poudarkom na obvladovanju kršitev varnosti osebnih podatkov</w:t>
      </w:r>
      <w:r w:rsidRPr="00BC648F">
        <w:rPr>
          <w:color w:val="000000" w:themeColor="text1"/>
          <w:sz w:val="22"/>
          <w:szCs w:val="22"/>
        </w:rPr>
        <w:t xml:space="preserve"> (prepoznavanje incidenta kršitve</w:t>
      </w:r>
      <w:r>
        <w:rPr>
          <w:color w:val="000000" w:themeColor="text1"/>
          <w:sz w:val="22"/>
          <w:szCs w:val="22"/>
        </w:rPr>
        <w:t xml:space="preserve"> </w:t>
      </w:r>
      <w:r w:rsidRPr="00BC648F">
        <w:rPr>
          <w:color w:val="000000" w:themeColor="text1"/>
          <w:sz w:val="22"/>
          <w:szCs w:val="22"/>
        </w:rPr>
        <w:t>varnosti osebnih podatkov in nadaljnji ukrepi, ki jih je treba sprejeti, itd.)</w:t>
      </w:r>
      <w:r w:rsidR="00211C2A">
        <w:rPr>
          <w:color w:val="000000" w:themeColor="text1"/>
          <w:sz w:val="22"/>
          <w:szCs w:val="22"/>
        </w:rPr>
        <w:t xml:space="preserve">, zato </w:t>
      </w:r>
      <w:r w:rsidR="00211C2A" w:rsidRPr="00211C2A">
        <w:rPr>
          <w:b/>
          <w:bCs/>
          <w:color w:val="000000" w:themeColor="text1"/>
          <w:sz w:val="22"/>
          <w:szCs w:val="22"/>
        </w:rPr>
        <w:t>pooblaščena oziroma odgovorna oseba za varstvo podatkov vsaj enkrat letno izvede ozaveščanje zaposlenih glede določb te politike</w:t>
      </w:r>
      <w:r w:rsidR="00211C2A">
        <w:rPr>
          <w:color w:val="000000" w:themeColor="text1"/>
          <w:sz w:val="22"/>
          <w:szCs w:val="22"/>
        </w:rPr>
        <w:t>.</w:t>
      </w:r>
      <w:r w:rsidRPr="00BC648F">
        <w:rPr>
          <w:color w:val="000000" w:themeColor="text1"/>
          <w:sz w:val="22"/>
          <w:szCs w:val="22"/>
        </w:rPr>
        <w:t xml:space="preserve"> </w:t>
      </w:r>
    </w:p>
    <w:p w14:paraId="70D98D8C" w14:textId="68174D92" w:rsidR="00A12E40" w:rsidRPr="0075663F" w:rsidRDefault="0085725E" w:rsidP="0085725E">
      <w:pPr>
        <w:pStyle w:val="Naslov1"/>
        <w:numPr>
          <w:ilvl w:val="1"/>
          <w:numId w:val="29"/>
        </w:numPr>
        <w:rPr>
          <w:rFonts w:ascii="Times New Roman" w:hAnsi="Times New Roman" w:cs="Times New Roman"/>
          <w:b/>
          <w:color w:val="000000" w:themeColor="text1"/>
          <w:sz w:val="22"/>
          <w:szCs w:val="22"/>
        </w:rPr>
      </w:pPr>
      <w:bookmarkStart w:id="23" w:name="_Toc162004203"/>
      <w:bookmarkEnd w:id="22"/>
      <w:r w:rsidRPr="0075663F">
        <w:rPr>
          <w:rFonts w:ascii="Times New Roman" w:hAnsi="Times New Roman" w:cs="Times New Roman"/>
          <w:b/>
          <w:color w:val="000000" w:themeColor="text1"/>
          <w:sz w:val="22"/>
          <w:szCs w:val="22"/>
        </w:rPr>
        <w:t>POSTOPEK OBRAVNAVE ZAZNANIH KRŠITEV VARNOSTI OSEBNIH PODATKOV</w:t>
      </w:r>
      <w:bookmarkEnd w:id="23"/>
    </w:p>
    <w:p w14:paraId="51A2F776" w14:textId="77777777" w:rsidR="00ED204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V primeru zaznave kršitve je treba oceniti </w:t>
      </w:r>
      <w:r w:rsidRPr="0075663F">
        <w:rPr>
          <w:b/>
          <w:bCs/>
          <w:color w:val="000000" w:themeColor="text1"/>
          <w:sz w:val="22"/>
          <w:szCs w:val="22"/>
          <w:u w:val="single"/>
        </w:rPr>
        <w:t>verjetnost</w:t>
      </w:r>
      <w:r w:rsidRPr="0075663F">
        <w:rPr>
          <w:b/>
          <w:bCs/>
          <w:color w:val="000000" w:themeColor="text1"/>
          <w:sz w:val="22"/>
          <w:szCs w:val="22"/>
        </w:rPr>
        <w:t xml:space="preserve"> in </w:t>
      </w:r>
      <w:r w:rsidRPr="0075663F">
        <w:rPr>
          <w:b/>
          <w:bCs/>
          <w:color w:val="000000" w:themeColor="text1"/>
          <w:sz w:val="22"/>
          <w:szCs w:val="22"/>
          <w:u w:val="single"/>
        </w:rPr>
        <w:t>resnost</w:t>
      </w:r>
      <w:r w:rsidRPr="0075663F">
        <w:rPr>
          <w:b/>
          <w:bCs/>
          <w:color w:val="000000" w:themeColor="text1"/>
          <w:sz w:val="22"/>
          <w:szCs w:val="22"/>
        </w:rPr>
        <w:t xml:space="preserve"> posledic</w:t>
      </w:r>
      <w:r w:rsidRPr="0075663F">
        <w:rPr>
          <w:color w:val="000000" w:themeColor="text1"/>
          <w:sz w:val="22"/>
          <w:szCs w:val="22"/>
        </w:rPr>
        <w:t> za pravice in svoboščine posameznikov. </w:t>
      </w:r>
      <w:r w:rsidRPr="0075663F">
        <w:rPr>
          <w:b/>
          <w:bCs/>
          <w:color w:val="000000" w:themeColor="text1"/>
          <w:sz w:val="22"/>
          <w:szCs w:val="22"/>
        </w:rPr>
        <w:t>Verjetnost je povezana z možnostjo nastanka posledic, resnost pa s škodo, ki jo kršitev lahko povzroči posameznikom.</w:t>
      </w:r>
      <w:r w:rsidRPr="0075663F">
        <w:rPr>
          <w:color w:val="000000" w:themeColor="text1"/>
          <w:sz w:val="22"/>
          <w:szCs w:val="22"/>
        </w:rPr>
        <w:t> </w:t>
      </w:r>
    </w:p>
    <w:p w14:paraId="5C5D5507" w14:textId="73FC5191" w:rsidR="000C02D6" w:rsidRPr="0075663F" w:rsidRDefault="00A12E40" w:rsidP="00123239">
      <w:pPr>
        <w:spacing w:before="100" w:beforeAutospacing="1" w:after="100" w:afterAutospacing="1"/>
        <w:jc w:val="both"/>
        <w:rPr>
          <w:b/>
          <w:bCs/>
          <w:color w:val="000000" w:themeColor="text1"/>
          <w:sz w:val="22"/>
          <w:szCs w:val="22"/>
        </w:rPr>
      </w:pPr>
      <w:r w:rsidRPr="0075663F">
        <w:rPr>
          <w:color w:val="000000" w:themeColor="text1"/>
          <w:sz w:val="22"/>
          <w:szCs w:val="22"/>
        </w:rPr>
        <w:t>K</w:t>
      </w:r>
      <w:r w:rsidR="000C02D6" w:rsidRPr="0075663F">
        <w:rPr>
          <w:color w:val="000000" w:themeColor="text1"/>
          <w:sz w:val="22"/>
          <w:szCs w:val="22"/>
        </w:rPr>
        <w:t>ršitev varnosti osebnih podatkov</w:t>
      </w:r>
      <w:r w:rsidRPr="0075663F">
        <w:rPr>
          <w:color w:val="000000" w:themeColor="text1"/>
          <w:sz w:val="22"/>
          <w:szCs w:val="22"/>
        </w:rPr>
        <w:t xml:space="preserve">, ko se </w:t>
      </w:r>
      <w:r w:rsidR="000C02D6" w:rsidRPr="0075663F">
        <w:rPr>
          <w:color w:val="000000" w:themeColor="text1"/>
          <w:sz w:val="22"/>
          <w:szCs w:val="22"/>
        </w:rPr>
        <w:t>ne obravnavajo ustrezno in pravočasno</w:t>
      </w:r>
      <w:r w:rsidRPr="0075663F">
        <w:rPr>
          <w:color w:val="000000" w:themeColor="text1"/>
          <w:sz w:val="22"/>
          <w:szCs w:val="22"/>
        </w:rPr>
        <w:t xml:space="preserve"> lahko </w:t>
      </w:r>
      <w:r w:rsidR="000C02D6" w:rsidRPr="0075663F">
        <w:rPr>
          <w:color w:val="000000" w:themeColor="text1"/>
          <w:sz w:val="22"/>
          <w:szCs w:val="22"/>
        </w:rPr>
        <w:t>posameznikom povzroči fizično, premoženjsko ali nepremoženjsko škodo, kot je izguba nadzora nad njihovimi osebnimi podatki ali omejitev njihovih pravic, diskriminacija, kraja ali zloraba identitete, finančna izguba, neodobrena reverzija psevdonimizacije, okrnitev ugleda, izguba zaupnosti osebnih podatkov, zaščitenih s poklicno skrivnostjo, ali katera koli druga znatna gospodarska ali socialna škoda.</w:t>
      </w:r>
      <w:r w:rsidR="00AA3B88" w:rsidRPr="0075663F">
        <w:rPr>
          <w:color w:val="000000" w:themeColor="text1"/>
        </w:rPr>
        <w:t xml:space="preserve"> </w:t>
      </w:r>
      <w:r w:rsidR="00AA3B88" w:rsidRPr="0075663F">
        <w:rPr>
          <w:b/>
          <w:bCs/>
          <w:color w:val="000000" w:themeColor="text1"/>
          <w:sz w:val="22"/>
          <w:szCs w:val="22"/>
        </w:rPr>
        <w:t>Kršitev varnosti osebnih podatkov ima lahko resne posledice tudi za organizacijo v obliki izgube zaupanja in dobrega imena, popravljalnih ukrepov in denarnih kazni.</w:t>
      </w:r>
    </w:p>
    <w:p w14:paraId="2C239D72" w14:textId="77777777" w:rsidR="006B691A" w:rsidRPr="0075663F" w:rsidRDefault="000C02D6" w:rsidP="006B691A">
      <w:pPr>
        <w:spacing w:before="100" w:beforeAutospacing="1" w:after="100" w:afterAutospacing="1"/>
        <w:jc w:val="both"/>
        <w:rPr>
          <w:color w:val="000000" w:themeColor="text1"/>
          <w:sz w:val="22"/>
          <w:szCs w:val="22"/>
        </w:rPr>
      </w:pPr>
      <w:r w:rsidRPr="0075663F">
        <w:rPr>
          <w:b/>
          <w:bCs/>
          <w:color w:val="000000" w:themeColor="text1"/>
          <w:sz w:val="22"/>
          <w:szCs w:val="22"/>
        </w:rPr>
        <w:t xml:space="preserve">Ob zaznani kršitvi </w:t>
      </w:r>
      <w:r w:rsidR="00A12E40" w:rsidRPr="0075663F">
        <w:rPr>
          <w:b/>
          <w:bCs/>
          <w:color w:val="000000" w:themeColor="text1"/>
          <w:sz w:val="22"/>
          <w:szCs w:val="22"/>
        </w:rPr>
        <w:t>oseba, ki zazna kršitev</w:t>
      </w:r>
      <w:r w:rsidR="007F6F4F" w:rsidRPr="0075663F">
        <w:rPr>
          <w:b/>
          <w:bCs/>
          <w:color w:val="000000" w:themeColor="text1"/>
          <w:sz w:val="22"/>
          <w:szCs w:val="22"/>
        </w:rPr>
        <w:t>,</w:t>
      </w:r>
      <w:r w:rsidR="00A12E40" w:rsidRPr="0075663F">
        <w:rPr>
          <w:b/>
          <w:bCs/>
          <w:color w:val="000000" w:themeColor="text1"/>
          <w:sz w:val="22"/>
          <w:szCs w:val="22"/>
        </w:rPr>
        <w:t xml:space="preserve"> obvesti pooblaščeno osebo za varstvo podatkov</w:t>
      </w:r>
      <w:r w:rsidR="007F6F4F" w:rsidRPr="0075663F">
        <w:rPr>
          <w:b/>
          <w:bCs/>
          <w:color w:val="000000" w:themeColor="text1"/>
          <w:sz w:val="22"/>
          <w:szCs w:val="22"/>
        </w:rPr>
        <w:t xml:space="preserve">, ta pa </w:t>
      </w:r>
      <w:r w:rsidRPr="0075663F">
        <w:rPr>
          <w:b/>
          <w:bCs/>
          <w:color w:val="000000" w:themeColor="text1"/>
          <w:sz w:val="22"/>
          <w:szCs w:val="22"/>
        </w:rPr>
        <w:t xml:space="preserve"> oceni tveganja za nastanek posledic.</w:t>
      </w:r>
      <w:r w:rsidRPr="0075663F">
        <w:rPr>
          <w:color w:val="000000" w:themeColor="text1"/>
          <w:sz w:val="22"/>
          <w:szCs w:val="22"/>
        </w:rPr>
        <w:t xml:space="preserve"> </w:t>
      </w:r>
      <w:r w:rsidR="006B691A" w:rsidRPr="0075663F">
        <w:rPr>
          <w:color w:val="000000" w:themeColor="text1"/>
          <w:sz w:val="22"/>
          <w:szCs w:val="22"/>
        </w:rPr>
        <w:t>Pooblaščena oz. odgovorna oseba za varstvo osebnih podatkov mora izvesti oceno, ali je potrebno obveščanje nadzornega organa in ali posameznikov.</w:t>
      </w:r>
    </w:p>
    <w:p w14:paraId="165F98BF" w14:textId="6D5BE31F" w:rsidR="0007472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Od te ocene je odvisno, ali bo treba o kršitvi obvestiti</w:t>
      </w:r>
      <w:r w:rsidR="00074726" w:rsidRPr="0075663F">
        <w:rPr>
          <w:color w:val="000000" w:themeColor="text1"/>
          <w:sz w:val="22"/>
          <w:szCs w:val="22"/>
        </w:rPr>
        <w:t>:</w:t>
      </w:r>
    </w:p>
    <w:p w14:paraId="196E4F1D" w14:textId="77777777" w:rsidR="00074726" w:rsidRPr="0075663F" w:rsidRDefault="00E85987" w:rsidP="00074726">
      <w:pPr>
        <w:pStyle w:val="Odstavekseznama"/>
        <w:numPr>
          <w:ilvl w:val="0"/>
          <w:numId w:val="36"/>
        </w:numPr>
        <w:spacing w:before="100" w:beforeAutospacing="1" w:after="100" w:afterAutospacing="1"/>
        <w:jc w:val="both"/>
        <w:rPr>
          <w:color w:val="000000" w:themeColor="text1"/>
          <w:sz w:val="22"/>
          <w:szCs w:val="22"/>
        </w:rPr>
      </w:pPr>
      <w:r w:rsidRPr="0075663F">
        <w:rPr>
          <w:color w:val="000000" w:themeColor="text1"/>
          <w:sz w:val="22"/>
          <w:szCs w:val="22"/>
        </w:rPr>
        <w:t>nadzorni organ za varstvo osebnih podatkov (</w:t>
      </w:r>
      <w:r w:rsidR="000C02D6" w:rsidRPr="0075663F">
        <w:rPr>
          <w:color w:val="000000" w:themeColor="text1"/>
          <w:sz w:val="22"/>
          <w:szCs w:val="22"/>
        </w:rPr>
        <w:t>Informacijskega pooblaščenca</w:t>
      </w:r>
      <w:r w:rsidRPr="0075663F">
        <w:rPr>
          <w:color w:val="000000" w:themeColor="text1"/>
          <w:sz w:val="22"/>
          <w:szCs w:val="22"/>
        </w:rPr>
        <w:t>)</w:t>
      </w:r>
      <w:r w:rsidR="00074726" w:rsidRPr="0075663F">
        <w:rPr>
          <w:color w:val="000000" w:themeColor="text1"/>
          <w:sz w:val="22"/>
          <w:szCs w:val="22"/>
        </w:rPr>
        <w:t xml:space="preserve"> in/ali </w:t>
      </w:r>
    </w:p>
    <w:p w14:paraId="552BA2C4" w14:textId="77777777" w:rsidR="00074726" w:rsidRPr="0075663F" w:rsidRDefault="00074726" w:rsidP="00074726">
      <w:pPr>
        <w:pStyle w:val="Odstavekseznama"/>
        <w:numPr>
          <w:ilvl w:val="0"/>
          <w:numId w:val="36"/>
        </w:numPr>
        <w:spacing w:before="100" w:beforeAutospacing="1" w:after="100" w:afterAutospacing="1"/>
        <w:jc w:val="both"/>
        <w:rPr>
          <w:color w:val="000000" w:themeColor="text1"/>
          <w:sz w:val="22"/>
          <w:szCs w:val="22"/>
        </w:rPr>
      </w:pPr>
      <w:r w:rsidRPr="0075663F">
        <w:rPr>
          <w:color w:val="000000" w:themeColor="text1"/>
          <w:sz w:val="22"/>
          <w:szCs w:val="22"/>
        </w:rPr>
        <w:t>je treba obvestiti tudi prizadete posameznike</w:t>
      </w:r>
      <w:r w:rsidR="000C02D6" w:rsidRPr="0075663F">
        <w:rPr>
          <w:color w:val="000000" w:themeColor="text1"/>
          <w:sz w:val="22"/>
          <w:szCs w:val="22"/>
        </w:rPr>
        <w:t xml:space="preserve">. </w:t>
      </w:r>
    </w:p>
    <w:p w14:paraId="3D5C158E" w14:textId="00F00B7F" w:rsidR="0085725E" w:rsidRPr="0075663F" w:rsidRDefault="0085725E" w:rsidP="0085725E">
      <w:pPr>
        <w:pStyle w:val="Naslov1"/>
        <w:numPr>
          <w:ilvl w:val="1"/>
          <w:numId w:val="29"/>
        </w:numPr>
        <w:rPr>
          <w:rFonts w:ascii="Times New Roman" w:hAnsi="Times New Roman" w:cs="Times New Roman"/>
          <w:b/>
          <w:color w:val="000000" w:themeColor="text1"/>
          <w:sz w:val="22"/>
          <w:szCs w:val="22"/>
        </w:rPr>
      </w:pPr>
      <w:bookmarkStart w:id="24" w:name="_Toc162004204"/>
      <w:r w:rsidRPr="0075663F">
        <w:rPr>
          <w:rFonts w:ascii="Times New Roman" w:hAnsi="Times New Roman" w:cs="Times New Roman"/>
          <w:b/>
          <w:color w:val="000000" w:themeColor="text1"/>
          <w:sz w:val="22"/>
          <w:szCs w:val="22"/>
        </w:rPr>
        <w:t>OBVEŠČANJE INFORMACIJSKEGA POOBLAŠČENCA (33. ČLEN SPLOŠNE UREDBE)</w:t>
      </w:r>
      <w:bookmarkEnd w:id="24"/>
    </w:p>
    <w:p w14:paraId="24984978" w14:textId="1D40CFBF" w:rsidR="007F6F4F" w:rsidRPr="0075663F" w:rsidRDefault="007F6F4F" w:rsidP="00123239">
      <w:pPr>
        <w:spacing w:before="100" w:beforeAutospacing="1" w:after="100" w:afterAutospacing="1"/>
        <w:jc w:val="both"/>
        <w:rPr>
          <w:color w:val="000000" w:themeColor="text1"/>
          <w:sz w:val="22"/>
          <w:szCs w:val="22"/>
        </w:rPr>
      </w:pPr>
      <w:r w:rsidRPr="0075663F">
        <w:rPr>
          <w:color w:val="000000" w:themeColor="text1"/>
          <w:sz w:val="22"/>
          <w:szCs w:val="22"/>
        </w:rPr>
        <w:t xml:space="preserve">Obveščanje Informacijskega pooblaščenca </w:t>
      </w:r>
      <w:r w:rsidR="00BC0FF3" w:rsidRPr="0075663F">
        <w:rPr>
          <w:b/>
          <w:bCs/>
          <w:color w:val="000000" w:themeColor="text1"/>
          <w:sz w:val="22"/>
          <w:szCs w:val="22"/>
        </w:rPr>
        <w:t>brez odlašanja, najkasneje pa v 72 urah</w:t>
      </w:r>
      <w:r w:rsidR="00BC0FF3" w:rsidRPr="0075663F">
        <w:rPr>
          <w:color w:val="000000" w:themeColor="text1"/>
          <w:sz w:val="22"/>
          <w:szCs w:val="22"/>
        </w:rPr>
        <w:t xml:space="preserve"> po zaznani kršitvi </w:t>
      </w:r>
      <w:r w:rsidRPr="0075663F">
        <w:rPr>
          <w:color w:val="000000" w:themeColor="text1"/>
          <w:sz w:val="22"/>
          <w:szCs w:val="22"/>
        </w:rPr>
        <w:t xml:space="preserve">izvede </w:t>
      </w:r>
      <w:r w:rsidRPr="0075663F">
        <w:rPr>
          <w:b/>
          <w:bCs/>
          <w:color w:val="000000" w:themeColor="text1"/>
          <w:sz w:val="22"/>
          <w:szCs w:val="22"/>
        </w:rPr>
        <w:t>pooblaščen</w:t>
      </w:r>
      <w:r w:rsidR="00BC0FF3" w:rsidRPr="0075663F">
        <w:rPr>
          <w:b/>
          <w:bCs/>
          <w:color w:val="000000" w:themeColor="text1"/>
          <w:sz w:val="22"/>
          <w:szCs w:val="22"/>
        </w:rPr>
        <w:t>a</w:t>
      </w:r>
      <w:r w:rsidRPr="0075663F">
        <w:rPr>
          <w:b/>
          <w:bCs/>
          <w:color w:val="000000" w:themeColor="text1"/>
          <w:sz w:val="22"/>
          <w:szCs w:val="22"/>
        </w:rPr>
        <w:t xml:space="preserve"> oseba za varstvo podatkov</w:t>
      </w:r>
      <w:r w:rsidRPr="0075663F">
        <w:rPr>
          <w:color w:val="000000" w:themeColor="text1"/>
          <w:sz w:val="22"/>
          <w:szCs w:val="22"/>
        </w:rPr>
        <w:t xml:space="preserve"> ali </w:t>
      </w:r>
      <w:r w:rsidRPr="0075663F">
        <w:rPr>
          <w:b/>
          <w:bCs/>
          <w:color w:val="000000" w:themeColor="text1"/>
          <w:sz w:val="22"/>
          <w:szCs w:val="22"/>
        </w:rPr>
        <w:t xml:space="preserve">za to </w:t>
      </w:r>
      <w:r w:rsidR="00E85987" w:rsidRPr="0075663F">
        <w:rPr>
          <w:b/>
          <w:bCs/>
          <w:color w:val="000000" w:themeColor="text1"/>
          <w:sz w:val="22"/>
          <w:szCs w:val="22"/>
        </w:rPr>
        <w:t xml:space="preserve">posebej </w:t>
      </w:r>
      <w:r w:rsidRPr="0075663F">
        <w:rPr>
          <w:b/>
          <w:bCs/>
          <w:color w:val="000000" w:themeColor="text1"/>
          <w:sz w:val="22"/>
          <w:szCs w:val="22"/>
        </w:rPr>
        <w:t>določena oseba</w:t>
      </w:r>
      <w:r w:rsidRPr="0075663F">
        <w:rPr>
          <w:color w:val="000000" w:themeColor="text1"/>
          <w:sz w:val="22"/>
          <w:szCs w:val="22"/>
        </w:rPr>
        <w:t xml:space="preserve"> in sicer s pomočjo </w:t>
      </w:r>
      <w:r w:rsidRPr="0075663F">
        <w:rPr>
          <w:b/>
          <w:bCs/>
          <w:color w:val="000000" w:themeColor="text1"/>
          <w:sz w:val="22"/>
          <w:szCs w:val="22"/>
        </w:rPr>
        <w:lastRenderedPageBreak/>
        <w:t>obrazca</w:t>
      </w:r>
      <w:r w:rsidR="00381077" w:rsidRPr="0075663F">
        <w:rPr>
          <w:b/>
          <w:bCs/>
          <w:color w:val="000000" w:themeColor="text1"/>
          <w:sz w:val="22"/>
          <w:szCs w:val="22"/>
        </w:rPr>
        <w:t xml:space="preserve"> </w:t>
      </w:r>
      <w:r w:rsidR="00381077" w:rsidRPr="0075663F">
        <w:rPr>
          <w:b/>
          <w:bCs/>
          <w:i/>
          <w:iCs/>
          <w:color w:val="000000" w:themeColor="text1"/>
          <w:sz w:val="22"/>
          <w:szCs w:val="22"/>
        </w:rPr>
        <w:t>»Obrazec - Uradno obvestilo o kršitvi varnosti osebnih podatkov (člen 33 Splošne uredbe)«</w:t>
      </w:r>
      <w:r w:rsidRPr="0075663F">
        <w:rPr>
          <w:i/>
          <w:iCs/>
          <w:color w:val="000000" w:themeColor="text1"/>
          <w:sz w:val="22"/>
          <w:szCs w:val="22"/>
        </w:rPr>
        <w:t>,</w:t>
      </w:r>
      <w:r w:rsidRPr="0075663F">
        <w:rPr>
          <w:color w:val="000000" w:themeColor="text1"/>
          <w:sz w:val="22"/>
          <w:szCs w:val="22"/>
        </w:rPr>
        <w:t xml:space="preserve"> ki je dostopen na</w:t>
      </w:r>
      <w:r w:rsidR="006B691A" w:rsidRPr="0075663F">
        <w:rPr>
          <w:rStyle w:val="Sprotnaopomba-sklic"/>
          <w:color w:val="000000" w:themeColor="text1"/>
          <w:sz w:val="22"/>
          <w:szCs w:val="22"/>
        </w:rPr>
        <w:footnoteReference w:id="4"/>
      </w:r>
      <w:r w:rsidRPr="0075663F">
        <w:rPr>
          <w:color w:val="000000" w:themeColor="text1"/>
          <w:sz w:val="22"/>
          <w:szCs w:val="22"/>
        </w:rPr>
        <w:t>:</w:t>
      </w:r>
    </w:p>
    <w:p w14:paraId="51998353" w14:textId="78BAA000" w:rsidR="00381077" w:rsidRPr="0075663F" w:rsidRDefault="0038058F" w:rsidP="00123239">
      <w:pPr>
        <w:spacing w:before="100" w:beforeAutospacing="1" w:after="100" w:afterAutospacing="1"/>
        <w:jc w:val="both"/>
        <w:rPr>
          <w:color w:val="000000" w:themeColor="text1"/>
          <w:sz w:val="22"/>
          <w:szCs w:val="22"/>
        </w:rPr>
      </w:pPr>
      <w:hyperlink r:id="rId9" w:history="1">
        <w:r w:rsidR="00381077" w:rsidRPr="0075663F">
          <w:rPr>
            <w:rStyle w:val="Hiperpovezava"/>
            <w:color w:val="000000" w:themeColor="text1"/>
            <w:sz w:val="22"/>
            <w:szCs w:val="22"/>
          </w:rPr>
          <w:t>https://www.ip-rs.si/obrazci/varstvo-osebnih-podatkov/</w:t>
        </w:r>
      </w:hyperlink>
    </w:p>
    <w:p w14:paraId="4E0FCB7C" w14:textId="72001480" w:rsidR="007F6F4F" w:rsidRPr="0075663F" w:rsidRDefault="007F6F4F" w:rsidP="000C02D6">
      <w:pPr>
        <w:spacing w:before="100" w:beforeAutospacing="1" w:after="100" w:afterAutospacing="1"/>
        <w:rPr>
          <w:color w:val="000000" w:themeColor="text1"/>
          <w:sz w:val="22"/>
          <w:szCs w:val="22"/>
        </w:rPr>
      </w:pPr>
      <w:r w:rsidRPr="0075663F">
        <w:rPr>
          <w:color w:val="000000" w:themeColor="text1"/>
          <w:sz w:val="22"/>
          <w:szCs w:val="22"/>
        </w:rPr>
        <w:t xml:space="preserve">V primeru, da ima kršitev varnosti osebnih podatkov </w:t>
      </w:r>
      <w:r w:rsidR="00BC0FF3" w:rsidRPr="0075663F">
        <w:rPr>
          <w:b/>
          <w:bCs/>
          <w:color w:val="000000" w:themeColor="text1"/>
          <w:sz w:val="22"/>
          <w:szCs w:val="22"/>
        </w:rPr>
        <w:t>čezmejne</w:t>
      </w:r>
      <w:r w:rsidRPr="0075663F">
        <w:rPr>
          <w:b/>
          <w:bCs/>
          <w:color w:val="000000" w:themeColor="text1"/>
          <w:sz w:val="22"/>
          <w:szCs w:val="22"/>
        </w:rPr>
        <w:t xml:space="preserve"> </w:t>
      </w:r>
      <w:r w:rsidR="00BC0FF3" w:rsidRPr="0075663F">
        <w:rPr>
          <w:b/>
          <w:bCs/>
          <w:color w:val="000000" w:themeColor="text1"/>
          <w:sz w:val="22"/>
          <w:szCs w:val="22"/>
        </w:rPr>
        <w:t>komponente</w:t>
      </w:r>
      <w:r w:rsidRPr="0075663F">
        <w:rPr>
          <w:color w:val="000000" w:themeColor="text1"/>
          <w:sz w:val="22"/>
          <w:szCs w:val="22"/>
        </w:rPr>
        <w:t xml:space="preserve"> (npr. da se nanaša na osebe izven RS), </w:t>
      </w:r>
      <w:r w:rsidRPr="0075663F">
        <w:rPr>
          <w:b/>
          <w:bCs/>
          <w:color w:val="000000" w:themeColor="text1"/>
          <w:sz w:val="22"/>
          <w:szCs w:val="22"/>
        </w:rPr>
        <w:t xml:space="preserve">se izpolni in </w:t>
      </w:r>
      <w:r w:rsidR="00BC0FF3" w:rsidRPr="0075663F">
        <w:rPr>
          <w:b/>
          <w:bCs/>
          <w:color w:val="000000" w:themeColor="text1"/>
          <w:sz w:val="22"/>
          <w:szCs w:val="22"/>
        </w:rPr>
        <w:t>posreduje</w:t>
      </w:r>
      <w:r w:rsidRPr="0075663F">
        <w:rPr>
          <w:b/>
          <w:bCs/>
          <w:color w:val="000000" w:themeColor="text1"/>
          <w:sz w:val="22"/>
          <w:szCs w:val="22"/>
        </w:rPr>
        <w:t xml:space="preserve"> tudi priloga</w:t>
      </w:r>
      <w:r w:rsidRPr="0075663F">
        <w:rPr>
          <w:color w:val="000000" w:themeColor="text1"/>
          <w:sz w:val="22"/>
          <w:szCs w:val="22"/>
        </w:rPr>
        <w:t>, ki je dostopna na:</w:t>
      </w:r>
    </w:p>
    <w:p w14:paraId="33BC2FC4" w14:textId="27743E31" w:rsidR="007F6F4F" w:rsidRPr="0075663F" w:rsidRDefault="0038058F" w:rsidP="000C02D6">
      <w:pPr>
        <w:spacing w:before="100" w:beforeAutospacing="1" w:after="100" w:afterAutospacing="1"/>
        <w:rPr>
          <w:color w:val="000000" w:themeColor="text1"/>
          <w:sz w:val="22"/>
          <w:szCs w:val="22"/>
        </w:rPr>
      </w:pPr>
      <w:hyperlink r:id="rId10" w:history="1">
        <w:r w:rsidR="00BC0FF3" w:rsidRPr="0075663F">
          <w:rPr>
            <w:rStyle w:val="Hiperpovezava"/>
            <w:color w:val="000000" w:themeColor="text1"/>
            <w:sz w:val="22"/>
            <w:szCs w:val="22"/>
          </w:rPr>
          <w:t>https://www.ip-rs.si/fileadmin/user_upload/doc/obrazci/Priloga%202%20-%20Cezmejna%20krsitev%20varnosti%20OP.docx</w:t>
        </w:r>
      </w:hyperlink>
      <w:r w:rsidR="00546DAF" w:rsidRPr="0075663F">
        <w:rPr>
          <w:color w:val="000000" w:themeColor="text1"/>
          <w:sz w:val="22"/>
          <w:szCs w:val="22"/>
        </w:rPr>
        <w:t>.</w:t>
      </w:r>
    </w:p>
    <w:p w14:paraId="21ACAEE8" w14:textId="79250BC0" w:rsidR="00546DAF" w:rsidRPr="0075663F" w:rsidRDefault="00546DAF" w:rsidP="000C02D6">
      <w:pPr>
        <w:spacing w:before="100" w:beforeAutospacing="1" w:after="100" w:afterAutospacing="1"/>
        <w:rPr>
          <w:b/>
          <w:bCs/>
          <w:color w:val="000000" w:themeColor="text1"/>
          <w:sz w:val="22"/>
          <w:szCs w:val="22"/>
        </w:rPr>
      </w:pPr>
      <w:r w:rsidRPr="0075663F">
        <w:rPr>
          <w:color w:val="000000" w:themeColor="text1"/>
          <w:sz w:val="22"/>
          <w:szCs w:val="22"/>
        </w:rPr>
        <w:t xml:space="preserve">Obveščanje nadzornega organa se </w:t>
      </w:r>
      <w:r w:rsidR="006B691A" w:rsidRPr="0075663F">
        <w:rPr>
          <w:color w:val="000000" w:themeColor="text1"/>
          <w:sz w:val="22"/>
          <w:szCs w:val="22"/>
        </w:rPr>
        <w:t>i</w:t>
      </w:r>
      <w:r w:rsidRPr="0075663F">
        <w:rPr>
          <w:color w:val="000000" w:themeColor="text1"/>
          <w:sz w:val="22"/>
          <w:szCs w:val="22"/>
        </w:rPr>
        <w:t xml:space="preserve">zvede </w:t>
      </w:r>
      <w:r w:rsidRPr="0075663F">
        <w:rPr>
          <w:b/>
          <w:bCs/>
          <w:color w:val="000000" w:themeColor="text1"/>
          <w:sz w:val="22"/>
          <w:szCs w:val="22"/>
        </w:rPr>
        <w:t xml:space="preserve">po elektronski pošti na naslov: </w:t>
      </w:r>
      <w:hyperlink r:id="rId11" w:history="1">
        <w:r w:rsidRPr="0075663F">
          <w:rPr>
            <w:rStyle w:val="Hiperpovezava"/>
            <w:b/>
            <w:bCs/>
            <w:color w:val="000000" w:themeColor="text1"/>
            <w:sz w:val="22"/>
            <w:szCs w:val="22"/>
          </w:rPr>
          <w:t>gp.ip@ip-rs.si</w:t>
        </w:r>
      </w:hyperlink>
      <w:r w:rsidRPr="0075663F">
        <w:rPr>
          <w:b/>
          <w:bCs/>
          <w:color w:val="000000" w:themeColor="text1"/>
          <w:sz w:val="22"/>
          <w:szCs w:val="22"/>
        </w:rPr>
        <w:t>.</w:t>
      </w:r>
    </w:p>
    <w:p w14:paraId="1DE0753F" w14:textId="124A1723" w:rsidR="000C02D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 xml:space="preserve">Tudi ko ni verjetno, da bodo pravice in svoboščine ogrožene, </w:t>
      </w:r>
      <w:r w:rsidR="00BC0FF3" w:rsidRPr="0075663F">
        <w:rPr>
          <w:color w:val="000000" w:themeColor="text1"/>
          <w:sz w:val="22"/>
          <w:szCs w:val="22"/>
        </w:rPr>
        <w:t>se</w:t>
      </w:r>
      <w:r w:rsidRPr="0075663F">
        <w:rPr>
          <w:color w:val="000000" w:themeColor="text1"/>
          <w:sz w:val="22"/>
          <w:szCs w:val="22"/>
        </w:rPr>
        <w:t xml:space="preserve"> vse zaznane kršitve dokumentira</w:t>
      </w:r>
      <w:r w:rsidR="00BC0FF3" w:rsidRPr="0075663F">
        <w:rPr>
          <w:color w:val="000000" w:themeColor="text1"/>
          <w:sz w:val="22"/>
          <w:szCs w:val="22"/>
        </w:rPr>
        <w:t>jo</w:t>
      </w:r>
      <w:r w:rsidR="00546DAF" w:rsidRPr="0075663F">
        <w:rPr>
          <w:color w:val="000000" w:themeColor="text1"/>
          <w:sz w:val="22"/>
          <w:szCs w:val="22"/>
        </w:rPr>
        <w:t xml:space="preserve">, kakor tudi morebitni </w:t>
      </w:r>
      <w:r w:rsidRPr="0075663F">
        <w:rPr>
          <w:color w:val="000000" w:themeColor="text1"/>
          <w:sz w:val="22"/>
          <w:szCs w:val="22"/>
        </w:rPr>
        <w:t>razlog</w:t>
      </w:r>
      <w:r w:rsidR="00546DAF" w:rsidRPr="0075663F">
        <w:rPr>
          <w:color w:val="000000" w:themeColor="text1"/>
          <w:sz w:val="22"/>
          <w:szCs w:val="22"/>
        </w:rPr>
        <w:t>i</w:t>
      </w:r>
      <w:r w:rsidRPr="0075663F">
        <w:rPr>
          <w:color w:val="000000" w:themeColor="text1"/>
          <w:sz w:val="22"/>
          <w:szCs w:val="22"/>
        </w:rPr>
        <w:t xml:space="preserve"> za zamudo pri podaji popolnega obvestila o kršitv</w:t>
      </w:r>
      <w:r w:rsidR="00546DAF" w:rsidRPr="0075663F">
        <w:rPr>
          <w:color w:val="000000" w:themeColor="text1"/>
          <w:sz w:val="22"/>
          <w:szCs w:val="22"/>
        </w:rPr>
        <w:t>i</w:t>
      </w:r>
      <w:r w:rsidRPr="0075663F">
        <w:rPr>
          <w:color w:val="000000" w:themeColor="text1"/>
          <w:sz w:val="22"/>
          <w:szCs w:val="22"/>
        </w:rPr>
        <w:t>.</w:t>
      </w:r>
    </w:p>
    <w:p w14:paraId="3F665D13" w14:textId="6116D5F5" w:rsidR="00A77DC4" w:rsidRPr="0075663F" w:rsidRDefault="00A77DC4" w:rsidP="00546DAF">
      <w:pPr>
        <w:spacing w:before="100" w:beforeAutospacing="1" w:after="100" w:afterAutospacing="1"/>
        <w:rPr>
          <w:color w:val="000000" w:themeColor="text1"/>
          <w:sz w:val="22"/>
          <w:szCs w:val="22"/>
        </w:rPr>
      </w:pPr>
      <w:r w:rsidRPr="0075663F">
        <w:rPr>
          <w:color w:val="000000" w:themeColor="text1"/>
          <w:sz w:val="22"/>
          <w:szCs w:val="22"/>
        </w:rPr>
        <w:t>Skupno mesto za evidentiranje poročil je</w:t>
      </w:r>
      <w:r w:rsidR="00381077" w:rsidRPr="0075663F">
        <w:rPr>
          <w:color w:val="000000" w:themeColor="text1"/>
          <w:sz w:val="22"/>
          <w:szCs w:val="22"/>
        </w:rPr>
        <w:t>:</w:t>
      </w:r>
      <w:r w:rsidRPr="0075663F">
        <w:rPr>
          <w:color w:val="000000" w:themeColor="text1"/>
          <w:sz w:val="22"/>
          <w:szCs w:val="22"/>
        </w:rPr>
        <w:t xml:space="preserve"> __________________.</w:t>
      </w:r>
    </w:p>
    <w:p w14:paraId="0303062C" w14:textId="77777777" w:rsidR="00A77DC4" w:rsidRPr="0075663F" w:rsidRDefault="00A77DC4" w:rsidP="00546DAF">
      <w:pPr>
        <w:spacing w:before="100" w:beforeAutospacing="1" w:after="100" w:afterAutospacing="1"/>
        <w:rPr>
          <w:color w:val="000000" w:themeColor="text1"/>
          <w:sz w:val="22"/>
          <w:szCs w:val="22"/>
        </w:rPr>
      </w:pPr>
    </w:p>
    <w:p w14:paraId="0F852E3D" w14:textId="339A9263" w:rsidR="0085725E" w:rsidRPr="0075663F" w:rsidRDefault="0085725E" w:rsidP="0085725E">
      <w:pPr>
        <w:pStyle w:val="Naslov1"/>
        <w:numPr>
          <w:ilvl w:val="1"/>
          <w:numId w:val="29"/>
        </w:numPr>
        <w:rPr>
          <w:rFonts w:ascii="Times New Roman" w:hAnsi="Times New Roman" w:cs="Times New Roman"/>
          <w:b/>
          <w:color w:val="000000" w:themeColor="text1"/>
          <w:sz w:val="22"/>
          <w:szCs w:val="22"/>
        </w:rPr>
      </w:pPr>
      <w:bookmarkStart w:id="25" w:name="_Toc162004205"/>
      <w:r w:rsidRPr="0075663F">
        <w:rPr>
          <w:rFonts w:ascii="Times New Roman" w:hAnsi="Times New Roman" w:cs="Times New Roman"/>
          <w:b/>
          <w:color w:val="000000" w:themeColor="text1"/>
          <w:sz w:val="22"/>
          <w:szCs w:val="22"/>
        </w:rPr>
        <w:t>OBVEŠČANJE POSAMEZNIKOV POOBLAŠČENCA (34. ČLEN SPLOŠNE UREDBE)</w:t>
      </w:r>
      <w:bookmarkEnd w:id="25"/>
    </w:p>
    <w:p w14:paraId="12388FD3" w14:textId="2AF777F4" w:rsidR="000C02D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 xml:space="preserve">Kadar je verjetno, da kršitev varnosti osebnih podatkov povzroči </w:t>
      </w:r>
      <w:r w:rsidRPr="0075663F">
        <w:rPr>
          <w:b/>
          <w:bCs/>
          <w:color w:val="000000" w:themeColor="text1"/>
          <w:sz w:val="22"/>
          <w:szCs w:val="22"/>
        </w:rPr>
        <w:t>veliko tveganje za pravice in svoboščine posameznikov</w:t>
      </w:r>
      <w:r w:rsidRPr="0075663F">
        <w:rPr>
          <w:color w:val="000000" w:themeColor="text1"/>
          <w:sz w:val="22"/>
          <w:szCs w:val="22"/>
        </w:rPr>
        <w:t xml:space="preserve">, Splošna uredba </w:t>
      </w:r>
      <w:r w:rsidR="00546DAF" w:rsidRPr="0075663F">
        <w:rPr>
          <w:color w:val="000000" w:themeColor="text1"/>
          <w:sz w:val="22"/>
          <w:szCs w:val="22"/>
        </w:rPr>
        <w:t xml:space="preserve">o varstvu podatkov </w:t>
      </w:r>
      <w:r w:rsidRPr="0075663F">
        <w:rPr>
          <w:color w:val="000000" w:themeColor="text1"/>
          <w:sz w:val="22"/>
          <w:szCs w:val="22"/>
        </w:rPr>
        <w:t xml:space="preserve">zahteva, da upravljavec o kršitvi neposredno obvesti </w:t>
      </w:r>
      <w:r w:rsidRPr="0075663F">
        <w:rPr>
          <w:b/>
          <w:bCs/>
          <w:color w:val="000000" w:themeColor="text1"/>
          <w:sz w:val="22"/>
          <w:szCs w:val="22"/>
        </w:rPr>
        <w:t>zadevne posameznike</w:t>
      </w:r>
      <w:r w:rsidRPr="0075663F">
        <w:rPr>
          <w:color w:val="000000" w:themeColor="text1"/>
          <w:sz w:val="22"/>
          <w:szCs w:val="22"/>
        </w:rPr>
        <w:t xml:space="preserve"> in da to stori brez odlašanja</w:t>
      </w:r>
      <w:r w:rsidR="00C04AC2" w:rsidRPr="0075663F">
        <w:rPr>
          <w:color w:val="000000" w:themeColor="text1"/>
          <w:sz w:val="22"/>
          <w:szCs w:val="22"/>
        </w:rPr>
        <w:t xml:space="preserve"> (člen 34)</w:t>
      </w:r>
      <w:r w:rsidR="00123239" w:rsidRPr="0075663F">
        <w:rPr>
          <w:color w:val="000000" w:themeColor="text1"/>
          <w:sz w:val="22"/>
          <w:szCs w:val="22"/>
        </w:rPr>
        <w:t>.</w:t>
      </w:r>
    </w:p>
    <w:p w14:paraId="1EF25551" w14:textId="2BCEF647" w:rsidR="000C02D6" w:rsidRPr="0075663F" w:rsidRDefault="000C02D6" w:rsidP="00123239">
      <w:pPr>
        <w:spacing w:before="100" w:beforeAutospacing="1" w:after="100" w:afterAutospacing="1"/>
        <w:jc w:val="both"/>
        <w:rPr>
          <w:b/>
          <w:bCs/>
          <w:color w:val="000000" w:themeColor="text1"/>
          <w:sz w:val="22"/>
          <w:szCs w:val="22"/>
        </w:rPr>
      </w:pPr>
      <w:r w:rsidRPr="0075663F">
        <w:rPr>
          <w:color w:val="000000" w:themeColor="text1"/>
          <w:sz w:val="22"/>
          <w:szCs w:val="22"/>
        </w:rPr>
        <w:t>Za obveščanje posameznikov Splošna uredba postavlja standard 'veliko tveganje', ki je višja stopnja ogroženosti pravic in svoboščin posameznikov, kot velja za uradno obvestilo nadzornemu organu. Kot je že bilo poudarjeno, je treba stopnjo tveganja ocenjevati v vsakem primeru posebej, upoštevaje verjetnost nastanka posledic in resnost teh posledic. Treba je zlasti upoštevati, da je potreba po obveščanju večja, če obstaja velika verjetnost neugodnih posledic, pri tem pa lahko ukrep obveščanja zmanjša tveganje za nastanek teh posledic. Cilj in smoter zahteve po obveščanju posameznikov o kršitvi je prav v možnosti zmanjševanja tveganj za nastanek neugodnih posledic. Na ta način se torej pomaga posameznikom preprečiti neugodne posledice, ki bi sicer lahko pomenile tudi premoženjsko ali nepremoženjsko škodo (upravljavec je lahko odškodninsko odgovoren poleg sankcij, ki jih lahko izreče nadzorni organ).</w:t>
      </w:r>
      <w:r w:rsidR="008917AA" w:rsidRPr="0075663F">
        <w:rPr>
          <w:color w:val="000000" w:themeColor="text1"/>
          <w:sz w:val="22"/>
          <w:szCs w:val="22"/>
        </w:rPr>
        <w:t xml:space="preserve"> </w:t>
      </w:r>
      <w:r w:rsidR="008917AA" w:rsidRPr="0075663F">
        <w:rPr>
          <w:b/>
          <w:bCs/>
          <w:color w:val="000000" w:themeColor="text1"/>
          <w:sz w:val="22"/>
          <w:szCs w:val="22"/>
        </w:rPr>
        <w:t>Oceno, ali je potrebno izvesti obveščanje posameznikov, poda pooblaščena oseba za varstvo podatkov.</w:t>
      </w:r>
    </w:p>
    <w:p w14:paraId="3A56AD4F" w14:textId="3099BDB1" w:rsidR="00C04AC2" w:rsidRPr="0075663F" w:rsidRDefault="00C04AC2" w:rsidP="00123239">
      <w:pPr>
        <w:spacing w:before="100" w:beforeAutospacing="1" w:after="100" w:afterAutospacing="1"/>
        <w:jc w:val="both"/>
        <w:rPr>
          <w:color w:val="000000" w:themeColor="text1"/>
          <w:sz w:val="22"/>
          <w:szCs w:val="22"/>
        </w:rPr>
      </w:pPr>
      <w:r w:rsidRPr="0075663F">
        <w:rPr>
          <w:color w:val="000000" w:themeColor="text1"/>
          <w:sz w:val="22"/>
          <w:szCs w:val="22"/>
        </w:rPr>
        <w:t>Predlog o obveščanju posameznikov</w:t>
      </w:r>
      <w:r w:rsidR="00123239" w:rsidRPr="0075663F">
        <w:rPr>
          <w:color w:val="000000" w:themeColor="text1"/>
          <w:sz w:val="22"/>
          <w:szCs w:val="22"/>
        </w:rPr>
        <w:t xml:space="preserve">, ki vsebuje besedilo ter način obveščanja, </w:t>
      </w:r>
      <w:r w:rsidRPr="0075663F">
        <w:rPr>
          <w:color w:val="000000" w:themeColor="text1"/>
          <w:sz w:val="22"/>
          <w:szCs w:val="22"/>
        </w:rPr>
        <w:t xml:space="preserve">sprejme </w:t>
      </w:r>
      <w:r w:rsidRPr="0075663F">
        <w:rPr>
          <w:b/>
          <w:bCs/>
          <w:color w:val="000000" w:themeColor="text1"/>
          <w:sz w:val="22"/>
          <w:szCs w:val="22"/>
        </w:rPr>
        <w:t>pooblaščena oseba za varstvo osebnih podatkov</w:t>
      </w:r>
      <w:r w:rsidRPr="0075663F">
        <w:rPr>
          <w:color w:val="000000" w:themeColor="text1"/>
          <w:sz w:val="22"/>
          <w:szCs w:val="22"/>
        </w:rPr>
        <w:t xml:space="preserve"> ali </w:t>
      </w:r>
      <w:r w:rsidRPr="0075663F">
        <w:rPr>
          <w:b/>
          <w:bCs/>
          <w:color w:val="000000" w:themeColor="text1"/>
          <w:sz w:val="22"/>
          <w:szCs w:val="22"/>
        </w:rPr>
        <w:t>za to določena oseba</w:t>
      </w:r>
      <w:r w:rsidRPr="0075663F">
        <w:rPr>
          <w:color w:val="000000" w:themeColor="text1"/>
          <w:sz w:val="22"/>
          <w:szCs w:val="22"/>
        </w:rPr>
        <w:t xml:space="preserve">. </w:t>
      </w:r>
      <w:r w:rsidRPr="0075663F">
        <w:rPr>
          <w:b/>
          <w:bCs/>
          <w:color w:val="000000" w:themeColor="text1"/>
          <w:sz w:val="22"/>
          <w:szCs w:val="22"/>
          <w:u w:val="single"/>
        </w:rPr>
        <w:t>Predlog mora potrditi vodstvo</w:t>
      </w:r>
      <w:r w:rsidRPr="0075663F">
        <w:rPr>
          <w:color w:val="000000" w:themeColor="text1"/>
          <w:sz w:val="22"/>
          <w:szCs w:val="22"/>
        </w:rPr>
        <w:t>.</w:t>
      </w:r>
      <w:r w:rsidR="00441F1C" w:rsidRPr="0075663F">
        <w:rPr>
          <w:color w:val="000000" w:themeColor="text1"/>
          <w:sz w:val="22"/>
          <w:szCs w:val="22"/>
        </w:rPr>
        <w:t xml:space="preserve"> Neupravičeno, nepotrebno ali napačno obveščanje posameznikov ima lahko velik negativen vpliv na zaupanje in dobro ime organizacije ter negativen vpliv na posameznike, zato mora biti odločitev o tovrstnem obveščanju sprejeta na podlagi vseh potrebnih informacije in s podrobnim premislekom.</w:t>
      </w:r>
    </w:p>
    <w:p w14:paraId="194DB9D5" w14:textId="1290053C" w:rsidR="000C02D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 xml:space="preserve">Obvestilo posameznikom mora </w:t>
      </w:r>
      <w:r w:rsidR="00C04AC2" w:rsidRPr="0075663F">
        <w:rPr>
          <w:color w:val="000000" w:themeColor="text1"/>
          <w:sz w:val="22"/>
          <w:szCs w:val="22"/>
        </w:rPr>
        <w:t xml:space="preserve">biti </w:t>
      </w:r>
      <w:r w:rsidRPr="0075663F">
        <w:rPr>
          <w:color w:val="000000" w:themeColor="text1"/>
          <w:sz w:val="22"/>
          <w:szCs w:val="22"/>
        </w:rPr>
        <w:t xml:space="preserve">v </w:t>
      </w:r>
      <w:r w:rsidRPr="0075663F">
        <w:rPr>
          <w:b/>
          <w:bCs/>
          <w:color w:val="000000" w:themeColor="text1"/>
          <w:sz w:val="22"/>
          <w:szCs w:val="22"/>
        </w:rPr>
        <w:t>jasnem in preprostem jeziku</w:t>
      </w:r>
      <w:r w:rsidRPr="0075663F">
        <w:rPr>
          <w:color w:val="000000" w:themeColor="text1"/>
          <w:sz w:val="22"/>
          <w:szCs w:val="22"/>
        </w:rPr>
        <w:t xml:space="preserve">. V obvestilu </w:t>
      </w:r>
      <w:r w:rsidR="00C04AC2" w:rsidRPr="0075663F">
        <w:rPr>
          <w:color w:val="000000" w:themeColor="text1"/>
          <w:sz w:val="22"/>
          <w:szCs w:val="22"/>
        </w:rPr>
        <w:t xml:space="preserve">se </w:t>
      </w:r>
      <w:r w:rsidRPr="0075663F">
        <w:rPr>
          <w:color w:val="000000" w:themeColor="text1"/>
          <w:sz w:val="22"/>
          <w:szCs w:val="22"/>
        </w:rPr>
        <w:t>opiše kršitev in sporoči vsaj:  </w:t>
      </w:r>
    </w:p>
    <w:p w14:paraId="55DEEF81" w14:textId="77777777" w:rsidR="000C02D6" w:rsidRPr="0075663F" w:rsidRDefault="000C02D6" w:rsidP="000C02D6">
      <w:pPr>
        <w:numPr>
          <w:ilvl w:val="0"/>
          <w:numId w:val="23"/>
        </w:numPr>
        <w:spacing w:before="100" w:beforeAutospacing="1" w:after="100" w:afterAutospacing="1"/>
        <w:rPr>
          <w:color w:val="000000" w:themeColor="text1"/>
          <w:sz w:val="22"/>
          <w:szCs w:val="22"/>
        </w:rPr>
      </w:pPr>
      <w:r w:rsidRPr="0075663F">
        <w:rPr>
          <w:color w:val="000000" w:themeColor="text1"/>
          <w:sz w:val="22"/>
          <w:szCs w:val="22"/>
        </w:rPr>
        <w:t>kontaktne podatke pooblaščene osebe za varstvo osebnih podatkov (ali druge kontaktne osebe), pri kateri lahko posameznik prejme več informacij oziroma pojasnil o kršitvi,</w:t>
      </w:r>
    </w:p>
    <w:p w14:paraId="6496FA82" w14:textId="77777777" w:rsidR="000C02D6" w:rsidRPr="0075663F" w:rsidRDefault="000C02D6" w:rsidP="000C02D6">
      <w:pPr>
        <w:numPr>
          <w:ilvl w:val="0"/>
          <w:numId w:val="23"/>
        </w:numPr>
        <w:spacing w:before="100" w:beforeAutospacing="1" w:after="100" w:afterAutospacing="1"/>
        <w:rPr>
          <w:color w:val="000000" w:themeColor="text1"/>
          <w:sz w:val="22"/>
          <w:szCs w:val="22"/>
        </w:rPr>
      </w:pPr>
      <w:r w:rsidRPr="0075663F">
        <w:rPr>
          <w:color w:val="000000" w:themeColor="text1"/>
          <w:sz w:val="22"/>
          <w:szCs w:val="22"/>
        </w:rPr>
        <w:t>informacijo o posledicah,</w:t>
      </w:r>
    </w:p>
    <w:p w14:paraId="0F15347B" w14:textId="77777777" w:rsidR="000C02D6" w:rsidRPr="0075663F" w:rsidRDefault="000C02D6" w:rsidP="000C02D6">
      <w:pPr>
        <w:numPr>
          <w:ilvl w:val="0"/>
          <w:numId w:val="23"/>
        </w:numPr>
        <w:spacing w:before="100" w:beforeAutospacing="1" w:after="100" w:afterAutospacing="1"/>
        <w:rPr>
          <w:color w:val="000000" w:themeColor="text1"/>
          <w:sz w:val="22"/>
          <w:szCs w:val="22"/>
        </w:rPr>
      </w:pPr>
      <w:r w:rsidRPr="0075663F">
        <w:rPr>
          <w:color w:val="000000" w:themeColor="text1"/>
          <w:sz w:val="22"/>
          <w:szCs w:val="22"/>
        </w:rPr>
        <w:lastRenderedPageBreak/>
        <w:t>informacijo o sprejetih ali predlaganih ukrepih in kjer je to mogoče, dodatna pojasnila posameznikom, kako lahko sami zmanjšajo tveganje za nastanek posledic.</w:t>
      </w:r>
    </w:p>
    <w:p w14:paraId="3B8B11B3" w14:textId="16FE56FC" w:rsidR="000C02D6" w:rsidRPr="0075663F" w:rsidRDefault="000C02D6" w:rsidP="00123239">
      <w:pPr>
        <w:spacing w:before="100" w:beforeAutospacing="1" w:after="100" w:afterAutospacing="1"/>
        <w:jc w:val="both"/>
        <w:rPr>
          <w:color w:val="000000" w:themeColor="text1"/>
          <w:sz w:val="22"/>
          <w:szCs w:val="22"/>
        </w:rPr>
      </w:pPr>
      <w:r w:rsidRPr="0075663F">
        <w:rPr>
          <w:color w:val="000000" w:themeColor="text1"/>
          <w:sz w:val="22"/>
          <w:szCs w:val="22"/>
        </w:rPr>
        <w:t xml:space="preserve">Posameznike </w:t>
      </w:r>
      <w:r w:rsidR="005741EB" w:rsidRPr="0075663F">
        <w:rPr>
          <w:color w:val="000000" w:themeColor="text1"/>
          <w:sz w:val="22"/>
          <w:szCs w:val="22"/>
        </w:rPr>
        <w:t xml:space="preserve">se </w:t>
      </w:r>
      <w:r w:rsidRPr="0075663F">
        <w:rPr>
          <w:color w:val="000000" w:themeColor="text1"/>
          <w:sz w:val="22"/>
          <w:szCs w:val="22"/>
        </w:rPr>
        <w:t>obvesti neposredno</w:t>
      </w:r>
      <w:r w:rsidR="00123239" w:rsidRPr="0075663F">
        <w:rPr>
          <w:color w:val="000000" w:themeColor="text1"/>
          <w:sz w:val="22"/>
          <w:szCs w:val="22"/>
        </w:rPr>
        <w:t xml:space="preserve"> ( z uporabo razpoložljivih kontaktov)</w:t>
      </w:r>
      <w:r w:rsidRPr="0075663F">
        <w:rPr>
          <w:color w:val="000000" w:themeColor="text1"/>
          <w:sz w:val="22"/>
          <w:szCs w:val="22"/>
        </w:rPr>
        <w:t xml:space="preserve">, le izjemoma, ko bi to zahtevalo nesorazmeren napor, </w:t>
      </w:r>
      <w:r w:rsidR="0075663F" w:rsidRPr="0075663F">
        <w:rPr>
          <w:color w:val="000000" w:themeColor="text1"/>
          <w:sz w:val="22"/>
          <w:szCs w:val="22"/>
        </w:rPr>
        <w:t xml:space="preserve">se </w:t>
      </w:r>
      <w:r w:rsidR="005741EB" w:rsidRPr="0075663F">
        <w:rPr>
          <w:color w:val="000000" w:themeColor="text1"/>
          <w:sz w:val="22"/>
          <w:szCs w:val="22"/>
        </w:rPr>
        <w:t xml:space="preserve">obveščanje izvede z </w:t>
      </w:r>
      <w:r w:rsidRPr="0075663F">
        <w:rPr>
          <w:color w:val="000000" w:themeColor="text1"/>
          <w:sz w:val="22"/>
          <w:szCs w:val="22"/>
        </w:rPr>
        <w:t>javn</w:t>
      </w:r>
      <w:r w:rsidR="005741EB" w:rsidRPr="0075663F">
        <w:rPr>
          <w:color w:val="000000" w:themeColor="text1"/>
          <w:sz w:val="22"/>
          <w:szCs w:val="22"/>
        </w:rPr>
        <w:t xml:space="preserve">im </w:t>
      </w:r>
      <w:r w:rsidRPr="0075663F">
        <w:rPr>
          <w:color w:val="000000" w:themeColor="text1"/>
          <w:sz w:val="22"/>
          <w:szCs w:val="22"/>
        </w:rPr>
        <w:t>sporočilo</w:t>
      </w:r>
      <w:r w:rsidR="005741EB" w:rsidRPr="0075663F">
        <w:rPr>
          <w:color w:val="000000" w:themeColor="text1"/>
          <w:sz w:val="22"/>
          <w:szCs w:val="22"/>
        </w:rPr>
        <w:t xml:space="preserve"> na predlog pooblaščene osebe za varstvo podatkov in </w:t>
      </w:r>
      <w:r w:rsidR="005741EB" w:rsidRPr="0075663F">
        <w:rPr>
          <w:b/>
          <w:bCs/>
          <w:color w:val="000000" w:themeColor="text1"/>
          <w:sz w:val="22"/>
          <w:szCs w:val="22"/>
        </w:rPr>
        <w:t>po odobritvi vodstva</w:t>
      </w:r>
      <w:r w:rsidR="005741EB" w:rsidRPr="0075663F">
        <w:rPr>
          <w:color w:val="000000" w:themeColor="text1"/>
          <w:sz w:val="22"/>
          <w:szCs w:val="22"/>
        </w:rPr>
        <w:t>.</w:t>
      </w:r>
    </w:p>
    <w:sectPr w:rsidR="000C02D6" w:rsidRPr="0075663F" w:rsidSect="006635C0">
      <w:footerReference w:type="default" r:id="rId12"/>
      <w:pgSz w:w="11907" w:h="16839" w:code="9"/>
      <w:pgMar w:top="1417" w:right="992"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54BB" w14:textId="77777777" w:rsidR="0038058F" w:rsidRDefault="0038058F">
      <w:r>
        <w:separator/>
      </w:r>
    </w:p>
  </w:endnote>
  <w:endnote w:type="continuationSeparator" w:id="0">
    <w:p w14:paraId="24624D5D" w14:textId="77777777" w:rsidR="0038058F" w:rsidRDefault="0038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0B2" w14:textId="6A213F10" w:rsidR="004A4F1C" w:rsidRPr="0075663F" w:rsidRDefault="00813C08" w:rsidP="00813C08">
    <w:pPr>
      <w:pStyle w:val="Noga"/>
      <w:ind w:left="-567"/>
      <w:rPr>
        <w:iCs/>
        <w:sz w:val="18"/>
        <w:szCs w:val="18"/>
        <w:lang w:val="de-DE"/>
      </w:rPr>
    </w:pPr>
    <w:r>
      <w:rPr>
        <w:iCs/>
        <w:noProof/>
        <w:sz w:val="18"/>
        <w:szCs w:val="18"/>
        <w:lang w:val="de-DE"/>
      </w:rPr>
      <mc:AlternateContent>
        <mc:Choice Requires="wps">
          <w:drawing>
            <wp:anchor distT="0" distB="0" distL="114300" distR="114300" simplePos="0" relativeHeight="251659264" behindDoc="0" locked="0" layoutInCell="1" allowOverlap="1" wp14:anchorId="7763BE96" wp14:editId="1DFA93E7">
              <wp:simplePos x="0" y="0"/>
              <wp:positionH relativeFrom="column">
                <wp:posOffset>-431962</wp:posOffset>
              </wp:positionH>
              <wp:positionV relativeFrom="paragraph">
                <wp:posOffset>-105661</wp:posOffset>
              </wp:positionV>
              <wp:extent cx="6464595" cy="0"/>
              <wp:effectExtent l="0" t="0" r="0" b="0"/>
              <wp:wrapNone/>
              <wp:docPr id="65" name="Raven povezovalnik 65"/>
              <wp:cNvGraphicFramePr/>
              <a:graphic xmlns:a="http://schemas.openxmlformats.org/drawingml/2006/main">
                <a:graphicData uri="http://schemas.microsoft.com/office/word/2010/wordprocessingShape">
                  <wps:wsp>
                    <wps:cNvCnPr/>
                    <wps:spPr>
                      <a:xfrm>
                        <a:off x="0" y="0"/>
                        <a:ext cx="6464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CD542" id="Raven povezovalnik 6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8.3pt" to="4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" strokecolor="black [3200]" strokeweight=".5pt">
              <v:stroke joinstyle="miter"/>
            </v:line>
          </w:pict>
        </mc:Fallback>
      </mc:AlternateContent>
    </w:r>
    <w:r w:rsidR="0007366A" w:rsidRPr="0075663F">
      <w:rPr>
        <w:iCs/>
        <w:sz w:val="18"/>
        <w:szCs w:val="18"/>
      </w:rPr>
      <w:t>Lokacija dokumenta</w:t>
    </w:r>
    <w:r w:rsidR="0007366A" w:rsidRPr="0075663F">
      <w:rPr>
        <w:iCs/>
        <w:sz w:val="18"/>
        <w:szCs w:val="18"/>
        <w:lang w:val="de-DE"/>
      </w:rPr>
      <w:t xml:space="preserve">:______________________________________                            </w:t>
    </w:r>
    <w:r>
      <w:rPr>
        <w:iCs/>
        <w:sz w:val="18"/>
        <w:szCs w:val="18"/>
        <w:lang w:val="de-DE"/>
      </w:rPr>
      <w:t xml:space="preserve">               </w:t>
    </w:r>
    <w:r w:rsidR="0007366A" w:rsidRPr="0075663F">
      <w:rPr>
        <w:iCs/>
        <w:sz w:val="18"/>
        <w:szCs w:val="18"/>
        <w:lang w:val="de-DE"/>
      </w:rPr>
      <w:t xml:space="preserve">                                                 </w:t>
    </w:r>
    <w:r w:rsidR="004A4F1C" w:rsidRPr="0075663F">
      <w:rPr>
        <w:iCs/>
        <w:sz w:val="18"/>
        <w:szCs w:val="18"/>
      </w:rPr>
      <w:t>Stran</w:t>
    </w:r>
    <w:r w:rsidR="004A4F1C" w:rsidRPr="0075663F">
      <w:rPr>
        <w:iCs/>
        <w:sz w:val="18"/>
        <w:szCs w:val="18"/>
        <w:lang w:val="de-DE"/>
      </w:rPr>
      <w:t xml:space="preserve">: </w:t>
    </w:r>
    <w:r w:rsidR="004A4F1C" w:rsidRPr="0075663F">
      <w:rPr>
        <w:iCs/>
        <w:sz w:val="18"/>
        <w:szCs w:val="18"/>
        <w:lang w:val="de-DE"/>
      </w:rPr>
      <w:fldChar w:fldCharType="begin"/>
    </w:r>
    <w:r w:rsidR="004A4F1C" w:rsidRPr="0075663F">
      <w:rPr>
        <w:iCs/>
        <w:sz w:val="18"/>
        <w:szCs w:val="18"/>
        <w:lang w:val="de-DE"/>
      </w:rPr>
      <w:instrText xml:space="preserve"> PAGE  \* MERGEFORMAT </w:instrText>
    </w:r>
    <w:r w:rsidR="004A4F1C" w:rsidRPr="0075663F">
      <w:rPr>
        <w:iCs/>
        <w:sz w:val="18"/>
        <w:szCs w:val="18"/>
        <w:lang w:val="de-DE"/>
      </w:rPr>
      <w:fldChar w:fldCharType="separate"/>
    </w:r>
    <w:r w:rsidR="00B47FBE" w:rsidRPr="0075663F">
      <w:rPr>
        <w:iCs/>
        <w:noProof/>
        <w:sz w:val="18"/>
        <w:szCs w:val="18"/>
        <w:lang w:val="de-DE"/>
      </w:rPr>
      <w:t>12</w:t>
    </w:r>
    <w:r w:rsidR="004A4F1C" w:rsidRPr="0075663F">
      <w:rPr>
        <w:iCs/>
        <w:sz w:val="18"/>
        <w:szCs w:val="18"/>
        <w:lang w:val="de-DE"/>
      </w:rPr>
      <w:fldChar w:fldCharType="end"/>
    </w:r>
    <w:r w:rsidR="004A4F1C" w:rsidRPr="0075663F">
      <w:rPr>
        <w:iCs/>
        <w:sz w:val="18"/>
        <w:szCs w:val="18"/>
        <w:lang w:val="de-DE"/>
      </w:rPr>
      <w:t xml:space="preserve"> / </w:t>
    </w:r>
    <w:r w:rsidR="004A4F1C" w:rsidRPr="0075663F">
      <w:rPr>
        <w:iCs/>
        <w:sz w:val="18"/>
        <w:szCs w:val="18"/>
      </w:rPr>
      <w:fldChar w:fldCharType="begin"/>
    </w:r>
    <w:r w:rsidR="004A4F1C" w:rsidRPr="0075663F">
      <w:rPr>
        <w:iCs/>
        <w:sz w:val="18"/>
        <w:szCs w:val="18"/>
      </w:rPr>
      <w:instrText xml:space="preserve"> NUMPAGES  \* MERGEFORMAT </w:instrText>
    </w:r>
    <w:r w:rsidR="004A4F1C" w:rsidRPr="0075663F">
      <w:rPr>
        <w:iCs/>
        <w:sz w:val="18"/>
        <w:szCs w:val="18"/>
      </w:rPr>
      <w:fldChar w:fldCharType="separate"/>
    </w:r>
    <w:r w:rsidR="00B47FBE" w:rsidRPr="0075663F">
      <w:rPr>
        <w:iCs/>
        <w:noProof/>
        <w:sz w:val="18"/>
        <w:szCs w:val="18"/>
        <w:lang w:val="de-DE"/>
      </w:rPr>
      <w:t>13</w:t>
    </w:r>
    <w:r w:rsidR="004A4F1C" w:rsidRPr="0075663F">
      <w:rPr>
        <w:iCs/>
        <w:sz w:val="18"/>
        <w:szCs w:val="18"/>
      </w:rPr>
      <w:fldChar w:fldCharType="end"/>
    </w:r>
  </w:p>
  <w:p w14:paraId="4CABB187" w14:textId="77777777" w:rsidR="004A4F1C" w:rsidRPr="0075663F" w:rsidRDefault="004A4F1C" w:rsidP="006635C0">
    <w:pPr>
      <w:pStyle w:val="Noga"/>
      <w:rPr>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5741" w14:textId="77777777" w:rsidR="0038058F" w:rsidRDefault="0038058F">
      <w:r>
        <w:separator/>
      </w:r>
    </w:p>
  </w:footnote>
  <w:footnote w:type="continuationSeparator" w:id="0">
    <w:p w14:paraId="0B69E296" w14:textId="77777777" w:rsidR="0038058F" w:rsidRDefault="0038058F">
      <w:r>
        <w:continuationSeparator/>
      </w:r>
    </w:p>
  </w:footnote>
  <w:footnote w:id="1">
    <w:p w14:paraId="5111E689" w14:textId="2243C85B" w:rsidR="00687028" w:rsidRPr="00732F7D" w:rsidRDefault="00687028">
      <w:pPr>
        <w:pStyle w:val="Sprotnaopomba-besedilo"/>
        <w:rPr>
          <w:color w:val="808080" w:themeColor="background1" w:themeShade="80"/>
          <w:sz w:val="18"/>
          <w:szCs w:val="18"/>
        </w:rPr>
      </w:pPr>
      <w:r w:rsidRPr="00732F7D">
        <w:rPr>
          <w:rStyle w:val="Sprotnaopomba-sklic"/>
          <w:color w:val="808080" w:themeColor="background1" w:themeShade="80"/>
          <w:sz w:val="18"/>
          <w:szCs w:val="18"/>
        </w:rPr>
        <w:footnoteRef/>
      </w:r>
      <w:r w:rsidRPr="00732F7D">
        <w:rPr>
          <w:color w:val="808080" w:themeColor="background1" w:themeShade="80"/>
          <w:sz w:val="18"/>
          <w:szCs w:val="18"/>
        </w:rPr>
        <w:t xml:space="preserve"> Glej točko 13 na str.7: </w:t>
      </w:r>
      <w:hyperlink r:id="rId1" w:history="1">
        <w:r w:rsidRPr="00732F7D">
          <w:rPr>
            <w:rStyle w:val="Hiperpovezava"/>
            <w:color w:val="808080" w:themeColor="background1" w:themeShade="80"/>
            <w:sz w:val="18"/>
            <w:szCs w:val="18"/>
          </w:rPr>
          <w:t>https://www.edpb.europa.eu/system/files/2022-09/edpb_guidelines_012021_pdbnotification_adopted_sl.pdf</w:t>
        </w:r>
      </w:hyperlink>
    </w:p>
    <w:p w14:paraId="52950B0B" w14:textId="77777777" w:rsidR="00687028" w:rsidRPr="00732F7D" w:rsidRDefault="00687028">
      <w:pPr>
        <w:pStyle w:val="Sprotnaopomba-besedilo"/>
        <w:rPr>
          <w:sz w:val="18"/>
          <w:szCs w:val="18"/>
        </w:rPr>
      </w:pPr>
    </w:p>
  </w:footnote>
  <w:footnote w:id="2">
    <w:p w14:paraId="019370E7" w14:textId="601F6620" w:rsidR="00C12F61" w:rsidRPr="00E05312" w:rsidRDefault="00C12F61">
      <w:pPr>
        <w:pStyle w:val="Sprotnaopomba-besedilo"/>
        <w:rPr>
          <w:sz w:val="18"/>
          <w:szCs w:val="18"/>
        </w:rPr>
      </w:pPr>
      <w:r w:rsidRPr="00E05312">
        <w:rPr>
          <w:rStyle w:val="Sprotnaopomba-sklic"/>
          <w:sz w:val="18"/>
          <w:szCs w:val="18"/>
        </w:rPr>
        <w:footnoteRef/>
      </w:r>
      <w:r w:rsidRPr="00E05312">
        <w:rPr>
          <w:sz w:val="18"/>
          <w:szCs w:val="18"/>
        </w:rPr>
        <w:t xml:space="preserve"> </w:t>
      </w:r>
      <w:r w:rsidRPr="00E05312">
        <w:rPr>
          <w:sz w:val="18"/>
          <w:szCs w:val="18"/>
        </w:rPr>
        <w:t>V zelo majhnih organizacijah, kjer ni druge možnosti, gre lahko tudi za isto osebo.</w:t>
      </w:r>
    </w:p>
  </w:footnote>
  <w:footnote w:id="3">
    <w:p w14:paraId="24EDA3F9" w14:textId="21458E1B" w:rsidR="00E05312" w:rsidRDefault="00E05312">
      <w:pPr>
        <w:pStyle w:val="Sprotnaopomba-besedilo"/>
      </w:pPr>
      <w:r w:rsidRPr="00E05312">
        <w:rPr>
          <w:rStyle w:val="Sprotnaopomba-sklic"/>
          <w:sz w:val="18"/>
          <w:szCs w:val="18"/>
        </w:rPr>
        <w:footnoteRef/>
      </w:r>
      <w:r w:rsidRPr="00E05312">
        <w:rPr>
          <w:sz w:val="18"/>
          <w:szCs w:val="18"/>
        </w:rPr>
        <w:t xml:space="preserve"> </w:t>
      </w:r>
      <w:r w:rsidRPr="00E05312">
        <w:rPr>
          <w:sz w:val="18"/>
          <w:szCs w:val="18"/>
        </w:rPr>
        <w:t xml:space="preserve">Tudi če organizacija nima uradno imenovane pooblaščene osebe za varstvo osebnih podatkov </w:t>
      </w:r>
      <w:r>
        <w:rPr>
          <w:sz w:val="18"/>
          <w:szCs w:val="18"/>
        </w:rPr>
        <w:t xml:space="preserve">(t. i. DPO) </w:t>
      </w:r>
      <w:r w:rsidRPr="00E05312">
        <w:rPr>
          <w:sz w:val="18"/>
          <w:szCs w:val="18"/>
        </w:rPr>
        <w:t>glede na določbe Splošne uredbe in ZVOP-2 je priporočljivo, da vseeno vnaprej opredeli vsaj osebo, ki je odgovorna za osebne podatke v smislu enotne točke.</w:t>
      </w:r>
    </w:p>
  </w:footnote>
  <w:footnote w:id="4">
    <w:p w14:paraId="5A6E83C3" w14:textId="22E849E4" w:rsidR="006B691A" w:rsidRPr="00732F7D" w:rsidRDefault="006B691A">
      <w:pPr>
        <w:pStyle w:val="Sprotnaopomba-besedilo"/>
        <w:rPr>
          <w:sz w:val="18"/>
          <w:szCs w:val="18"/>
        </w:rPr>
      </w:pPr>
      <w:r w:rsidRPr="00732F7D">
        <w:rPr>
          <w:rStyle w:val="Sprotnaopomba-sklic"/>
          <w:sz w:val="18"/>
          <w:szCs w:val="18"/>
        </w:rPr>
        <w:footnoteRef/>
      </w:r>
      <w:r w:rsidRPr="00732F7D">
        <w:rPr>
          <w:sz w:val="18"/>
          <w:szCs w:val="18"/>
        </w:rPr>
        <w:t xml:space="preserve"> </w:t>
      </w:r>
      <w:r w:rsidRPr="00732F7D">
        <w:rPr>
          <w:sz w:val="18"/>
          <w:szCs w:val="18"/>
        </w:rPr>
        <w:t>Obrazec formalno ni obvezen, je pa priporočljiv.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1883310"/>
    <w:lvl w:ilvl="0">
      <w:start w:val="1"/>
      <w:numFmt w:val="bullet"/>
      <w:pStyle w:val="Oznaenseznam3"/>
      <w:lvlText w:val=""/>
      <w:lvlJc w:val="left"/>
      <w:pPr>
        <w:tabs>
          <w:tab w:val="num" w:pos="360"/>
        </w:tabs>
        <w:ind w:left="357" w:hanging="357"/>
      </w:pPr>
      <w:rPr>
        <w:rFonts w:ascii="Symbol" w:hAnsi="Symbol" w:hint="default"/>
      </w:rPr>
    </w:lvl>
  </w:abstractNum>
  <w:abstractNum w:abstractNumId="1" w15:restartNumberingAfterBreak="0">
    <w:nsid w:val="00000003"/>
    <w:multiLevelType w:val="singleLevel"/>
    <w:tmpl w:val="00000003"/>
    <w:lvl w:ilvl="0">
      <w:numFmt w:val="bullet"/>
      <w:lvlText w:val="-"/>
      <w:lvlJc w:val="left"/>
      <w:pPr>
        <w:ind w:left="720" w:hanging="360"/>
      </w:pPr>
      <w:rPr>
        <w:rFonts w:ascii="Arial" w:hAnsi="Arial" w:cs="Arial"/>
        <w:b w:val="0"/>
        <w:bCs w:val="0"/>
      </w:rPr>
    </w:lvl>
  </w:abstractNum>
  <w:abstractNum w:abstractNumId="2" w15:restartNumberingAfterBreak="0">
    <w:nsid w:val="00000004"/>
    <w:multiLevelType w:val="singleLevel"/>
    <w:tmpl w:val="00000004"/>
    <w:name w:val="WW8Num14"/>
    <w:lvl w:ilvl="0">
      <w:numFmt w:val="bullet"/>
      <w:lvlText w:val="-"/>
      <w:lvlJc w:val="left"/>
      <w:pPr>
        <w:tabs>
          <w:tab w:val="num" w:pos="1080"/>
        </w:tabs>
        <w:ind w:left="1080" w:hanging="360"/>
      </w:pPr>
      <w:rPr>
        <w:rFonts w:ascii="Arial" w:hAnsi="Arial" w:cs="Arial"/>
      </w:rPr>
    </w:lvl>
  </w:abstractNum>
  <w:abstractNum w:abstractNumId="3" w15:restartNumberingAfterBreak="0">
    <w:nsid w:val="068269B8"/>
    <w:multiLevelType w:val="hybridMultilevel"/>
    <w:tmpl w:val="0C3E1F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D748E8"/>
    <w:multiLevelType w:val="multilevel"/>
    <w:tmpl w:val="86AA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01157"/>
    <w:multiLevelType w:val="hybridMultilevel"/>
    <w:tmpl w:val="F3B29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745295"/>
    <w:multiLevelType w:val="hybridMultilevel"/>
    <w:tmpl w:val="EC8405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715E8"/>
    <w:multiLevelType w:val="hybridMultilevel"/>
    <w:tmpl w:val="24D45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7E5ECA"/>
    <w:multiLevelType w:val="hybridMultilevel"/>
    <w:tmpl w:val="4B3A4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C43FF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4203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915D78"/>
    <w:multiLevelType w:val="hybridMultilevel"/>
    <w:tmpl w:val="2E4EB628"/>
    <w:lvl w:ilvl="0" w:tplc="00000004">
      <w:numFmt w:val="bullet"/>
      <w:lvlText w:val="-"/>
      <w:lvlJc w:val="left"/>
      <w:pPr>
        <w:ind w:left="360" w:hanging="360"/>
      </w:pPr>
      <w:rPr>
        <w:rFonts w:ascii="Arial"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53B77E1"/>
    <w:multiLevelType w:val="hybridMultilevel"/>
    <w:tmpl w:val="AD02A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5417F7"/>
    <w:multiLevelType w:val="hybridMultilevel"/>
    <w:tmpl w:val="414679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312DDD"/>
    <w:multiLevelType w:val="hybridMultilevel"/>
    <w:tmpl w:val="66F08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D21BF5"/>
    <w:multiLevelType w:val="hybridMultilevel"/>
    <w:tmpl w:val="7A3E32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1D142D"/>
    <w:multiLevelType w:val="multilevel"/>
    <w:tmpl w:val="6104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819E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BA10CB"/>
    <w:multiLevelType w:val="multilevel"/>
    <w:tmpl w:val="DB1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44DDE"/>
    <w:multiLevelType w:val="multilevel"/>
    <w:tmpl w:val="26201D6C"/>
    <w:lvl w:ilvl="0">
      <w:start w:val="1"/>
      <w:numFmt w:val="bullet"/>
      <w:lvlText w:val=""/>
      <w:lvlJc w:val="left"/>
      <w:pPr>
        <w:tabs>
          <w:tab w:val="num" w:pos="1068"/>
        </w:tabs>
        <w:ind w:left="1065" w:hanging="357"/>
      </w:pPr>
      <w:rPr>
        <w:rFonts w:ascii="Symbol" w:hAnsi="Symbol" w:hint="default"/>
      </w:rPr>
    </w:lvl>
    <w:lvl w:ilvl="1">
      <w:start w:val="1"/>
      <w:numFmt w:val="decimal"/>
      <w:suff w:val="nothing"/>
      <w:lvlText w:val="%1.%2. "/>
      <w:lvlJc w:val="left"/>
      <w:pPr>
        <w:ind w:left="1275" w:hanging="567"/>
      </w:pPr>
      <w:rPr>
        <w:rFonts w:ascii="Arial" w:hAnsi="Arial" w:hint="default"/>
        <w:b/>
        <w:i w:val="0"/>
        <w:color w:val="auto"/>
        <w:sz w:val="28"/>
        <w:szCs w:val="28"/>
        <w:u w:val="single"/>
        <w:vertAlign w:val="baseline"/>
      </w:rPr>
    </w:lvl>
    <w:lvl w:ilvl="2">
      <w:start w:val="1"/>
      <w:numFmt w:val="decimal"/>
      <w:suff w:val="space"/>
      <w:lvlText w:val="%1.%2.%3."/>
      <w:lvlJc w:val="left"/>
      <w:pPr>
        <w:ind w:left="1388" w:hanging="680"/>
      </w:pPr>
      <w:rPr>
        <w:rFonts w:hint="default"/>
      </w:rPr>
    </w:lvl>
    <w:lvl w:ilvl="3">
      <w:start w:val="1"/>
      <w:numFmt w:val="decimal"/>
      <w:suff w:val="nothing"/>
      <w:lvlText w:val="%1.%2.%3.%4. "/>
      <w:lvlJc w:val="left"/>
      <w:pPr>
        <w:ind w:left="1502" w:hanging="794"/>
      </w:pPr>
      <w:rPr>
        <w:rFonts w:ascii="Arial" w:hAnsi="Arial" w:hint="default"/>
        <w:b w:val="0"/>
        <w:i w:val="0"/>
        <w:color w:val="auto"/>
        <w:sz w:val="22"/>
        <w:szCs w:val="22"/>
        <w:u w:val="single"/>
      </w:rPr>
    </w:lvl>
    <w:lvl w:ilvl="4">
      <w:start w:val="1"/>
      <w:numFmt w:val="decimal"/>
      <w:lvlText w:val="%1.%2.%3.%4.%5."/>
      <w:lvlJc w:val="left"/>
      <w:pPr>
        <w:tabs>
          <w:tab w:val="num" w:pos="2940"/>
        </w:tabs>
        <w:ind w:left="2940" w:hanging="792"/>
      </w:pPr>
      <w:rPr>
        <w:rFonts w:hint="default"/>
      </w:rPr>
    </w:lvl>
    <w:lvl w:ilvl="5">
      <w:start w:val="1"/>
      <w:numFmt w:val="decimal"/>
      <w:lvlText w:val="%1.%2.%3.%4.%5.%6."/>
      <w:lvlJc w:val="left"/>
      <w:pPr>
        <w:tabs>
          <w:tab w:val="num" w:pos="3444"/>
        </w:tabs>
        <w:ind w:left="3444" w:hanging="936"/>
      </w:pPr>
      <w:rPr>
        <w:rFonts w:hint="default"/>
      </w:rPr>
    </w:lvl>
    <w:lvl w:ilvl="6">
      <w:start w:val="1"/>
      <w:numFmt w:val="decimal"/>
      <w:lvlText w:val="%1.%2.%3.%4.%5.%6.%7."/>
      <w:lvlJc w:val="left"/>
      <w:pPr>
        <w:tabs>
          <w:tab w:val="num" w:pos="3948"/>
        </w:tabs>
        <w:ind w:left="3948" w:hanging="1080"/>
      </w:pPr>
      <w:rPr>
        <w:rFonts w:hint="default"/>
      </w:rPr>
    </w:lvl>
    <w:lvl w:ilvl="7">
      <w:start w:val="1"/>
      <w:numFmt w:val="decimal"/>
      <w:lvlText w:val="%1.%2.%3.%4.%5.%6.%7.%8."/>
      <w:lvlJc w:val="left"/>
      <w:pPr>
        <w:tabs>
          <w:tab w:val="num" w:pos="4452"/>
        </w:tabs>
        <w:ind w:left="4452" w:hanging="1224"/>
      </w:pPr>
      <w:rPr>
        <w:rFonts w:hint="default"/>
      </w:rPr>
    </w:lvl>
    <w:lvl w:ilvl="8">
      <w:start w:val="1"/>
      <w:numFmt w:val="decimal"/>
      <w:lvlText w:val="%1.%2.%3.%4.%5.%6.%7.%8.%9."/>
      <w:lvlJc w:val="left"/>
      <w:pPr>
        <w:tabs>
          <w:tab w:val="num" w:pos="5028"/>
        </w:tabs>
        <w:ind w:left="5028" w:hanging="1440"/>
      </w:pPr>
      <w:rPr>
        <w:rFonts w:hint="default"/>
      </w:rPr>
    </w:lvl>
  </w:abstractNum>
  <w:abstractNum w:abstractNumId="20" w15:restartNumberingAfterBreak="0">
    <w:nsid w:val="563C1179"/>
    <w:multiLevelType w:val="hybridMultilevel"/>
    <w:tmpl w:val="0E647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C0A88"/>
    <w:multiLevelType w:val="hybridMultilevel"/>
    <w:tmpl w:val="20F0129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9420350"/>
    <w:multiLevelType w:val="hybridMultilevel"/>
    <w:tmpl w:val="673C003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654D53"/>
    <w:multiLevelType w:val="multilevel"/>
    <w:tmpl w:val="5EC0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C7557"/>
    <w:multiLevelType w:val="hybridMultilevel"/>
    <w:tmpl w:val="D43A5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726D04"/>
    <w:multiLevelType w:val="hybridMultilevel"/>
    <w:tmpl w:val="00F4E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7E1F85"/>
    <w:multiLevelType w:val="hybridMultilevel"/>
    <w:tmpl w:val="CB9A5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484D9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E76296"/>
    <w:multiLevelType w:val="hybridMultilevel"/>
    <w:tmpl w:val="B84E2A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41576"/>
    <w:multiLevelType w:val="hybridMultilevel"/>
    <w:tmpl w:val="02FE2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D63948"/>
    <w:multiLevelType w:val="hybridMultilevel"/>
    <w:tmpl w:val="98069A6A"/>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65421F"/>
    <w:multiLevelType w:val="hybridMultilevel"/>
    <w:tmpl w:val="B16E6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E6087C"/>
    <w:multiLevelType w:val="multilevel"/>
    <w:tmpl w:val="26201D6C"/>
    <w:lvl w:ilvl="0">
      <w:start w:val="1"/>
      <w:numFmt w:val="bullet"/>
      <w:lvlText w:val=""/>
      <w:lvlJc w:val="left"/>
      <w:pPr>
        <w:tabs>
          <w:tab w:val="num" w:pos="717"/>
        </w:tabs>
        <w:ind w:left="714" w:hanging="357"/>
      </w:pPr>
      <w:rPr>
        <w:rFonts w:ascii="Symbol" w:hAnsi="Symbol" w:hint="default"/>
      </w:rPr>
    </w:lvl>
    <w:lvl w:ilvl="1">
      <w:start w:val="1"/>
      <w:numFmt w:val="decimal"/>
      <w:suff w:val="nothing"/>
      <w:lvlText w:val="%1.%2. "/>
      <w:lvlJc w:val="left"/>
      <w:pPr>
        <w:ind w:left="924" w:hanging="567"/>
      </w:pPr>
      <w:rPr>
        <w:rFonts w:ascii="Arial" w:hAnsi="Arial" w:hint="default"/>
        <w:b/>
        <w:i w:val="0"/>
        <w:color w:val="auto"/>
        <w:sz w:val="28"/>
        <w:szCs w:val="28"/>
        <w:u w:val="single"/>
        <w:vertAlign w:val="baseline"/>
      </w:rPr>
    </w:lvl>
    <w:lvl w:ilvl="2">
      <w:start w:val="1"/>
      <w:numFmt w:val="decimal"/>
      <w:suff w:val="space"/>
      <w:lvlText w:val="%1.%2.%3."/>
      <w:lvlJc w:val="left"/>
      <w:pPr>
        <w:ind w:left="1037" w:hanging="680"/>
      </w:pPr>
      <w:rPr>
        <w:rFonts w:hint="default"/>
      </w:rPr>
    </w:lvl>
    <w:lvl w:ilvl="3">
      <w:start w:val="1"/>
      <w:numFmt w:val="decimal"/>
      <w:suff w:val="nothing"/>
      <w:lvlText w:val="%1.%2.%3.%4. "/>
      <w:lvlJc w:val="left"/>
      <w:pPr>
        <w:ind w:left="1151" w:hanging="794"/>
      </w:pPr>
      <w:rPr>
        <w:rFonts w:ascii="Arial" w:hAnsi="Arial" w:hint="default"/>
        <w:b w:val="0"/>
        <w:i w:val="0"/>
        <w:color w:val="auto"/>
        <w:sz w:val="22"/>
        <w:szCs w:val="22"/>
        <w:u w:val="single"/>
      </w:rPr>
    </w:lvl>
    <w:lvl w:ilvl="4">
      <w:start w:val="1"/>
      <w:numFmt w:val="decimal"/>
      <w:lvlText w:val="%1.%2.%3.%4.%5."/>
      <w:lvlJc w:val="left"/>
      <w:pPr>
        <w:tabs>
          <w:tab w:val="num" w:pos="2589"/>
        </w:tabs>
        <w:ind w:left="2589" w:hanging="792"/>
      </w:pPr>
      <w:rPr>
        <w:rFonts w:hint="default"/>
      </w:rPr>
    </w:lvl>
    <w:lvl w:ilvl="5">
      <w:start w:val="1"/>
      <w:numFmt w:val="decimal"/>
      <w:lvlText w:val="%1.%2.%3.%4.%5.%6."/>
      <w:lvlJc w:val="left"/>
      <w:pPr>
        <w:tabs>
          <w:tab w:val="num" w:pos="3093"/>
        </w:tabs>
        <w:ind w:left="3093" w:hanging="936"/>
      </w:pPr>
      <w:rPr>
        <w:rFonts w:hint="default"/>
      </w:rPr>
    </w:lvl>
    <w:lvl w:ilvl="6">
      <w:start w:val="1"/>
      <w:numFmt w:val="decimal"/>
      <w:lvlText w:val="%1.%2.%3.%4.%5.%6.%7."/>
      <w:lvlJc w:val="left"/>
      <w:pPr>
        <w:tabs>
          <w:tab w:val="num" w:pos="3597"/>
        </w:tabs>
        <w:ind w:left="3597" w:hanging="1080"/>
      </w:pPr>
      <w:rPr>
        <w:rFonts w:hint="default"/>
      </w:rPr>
    </w:lvl>
    <w:lvl w:ilvl="7">
      <w:start w:val="1"/>
      <w:numFmt w:val="decimal"/>
      <w:lvlText w:val="%1.%2.%3.%4.%5.%6.%7.%8."/>
      <w:lvlJc w:val="left"/>
      <w:pPr>
        <w:tabs>
          <w:tab w:val="num" w:pos="4101"/>
        </w:tabs>
        <w:ind w:left="4101" w:hanging="1224"/>
      </w:pPr>
      <w:rPr>
        <w:rFonts w:hint="default"/>
      </w:rPr>
    </w:lvl>
    <w:lvl w:ilvl="8">
      <w:start w:val="1"/>
      <w:numFmt w:val="decimal"/>
      <w:lvlText w:val="%1.%2.%3.%4.%5.%6.%7.%8.%9."/>
      <w:lvlJc w:val="left"/>
      <w:pPr>
        <w:tabs>
          <w:tab w:val="num" w:pos="4677"/>
        </w:tabs>
        <w:ind w:left="4677" w:hanging="1440"/>
      </w:pPr>
      <w:rPr>
        <w:rFonts w:hint="default"/>
      </w:rPr>
    </w:lvl>
  </w:abstractNum>
  <w:abstractNum w:abstractNumId="33" w15:restartNumberingAfterBreak="0">
    <w:nsid w:val="77F376A4"/>
    <w:multiLevelType w:val="multilevel"/>
    <w:tmpl w:val="7D3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BE5A2C"/>
    <w:multiLevelType w:val="multilevel"/>
    <w:tmpl w:val="408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854659"/>
    <w:multiLevelType w:val="hybridMultilevel"/>
    <w:tmpl w:val="F302440C"/>
    <w:lvl w:ilvl="0" w:tplc="14C2C92E">
      <w:start w:val="1"/>
      <w:numFmt w:val="bullet"/>
      <w:lvlText w:val=""/>
      <w:lvlJc w:val="left"/>
      <w:pPr>
        <w:tabs>
          <w:tab w:val="num" w:pos="-1080"/>
        </w:tabs>
        <w:ind w:left="360" w:hanging="360"/>
      </w:pPr>
      <w:rPr>
        <w:rFonts w:ascii="Wingdings" w:hAnsi="Wingdings" w:hint="default"/>
        <w:caps w:val="0"/>
        <w:strike w:val="0"/>
        <w:dstrike w:val="0"/>
        <w:vanish w:val="0"/>
        <w:color w:val="000000"/>
        <w:vertAlign w:val="baseline"/>
      </w:rPr>
    </w:lvl>
    <w:lvl w:ilvl="1" w:tplc="04240003" w:tentative="1">
      <w:start w:val="1"/>
      <w:numFmt w:val="bullet"/>
      <w:lvlText w:val="o"/>
      <w:lvlJc w:val="left"/>
      <w:pPr>
        <w:tabs>
          <w:tab w:val="num" w:pos="1005"/>
        </w:tabs>
        <w:ind w:left="1005" w:hanging="360"/>
      </w:pPr>
      <w:rPr>
        <w:rFonts w:ascii="Courier New" w:hAnsi="Courier New" w:hint="default"/>
      </w:rPr>
    </w:lvl>
    <w:lvl w:ilvl="2" w:tplc="04240005" w:tentative="1">
      <w:start w:val="1"/>
      <w:numFmt w:val="bullet"/>
      <w:lvlText w:val=""/>
      <w:lvlJc w:val="left"/>
      <w:pPr>
        <w:tabs>
          <w:tab w:val="num" w:pos="1725"/>
        </w:tabs>
        <w:ind w:left="1725" w:hanging="360"/>
      </w:pPr>
      <w:rPr>
        <w:rFonts w:ascii="Wingdings" w:hAnsi="Wingdings" w:hint="default"/>
      </w:rPr>
    </w:lvl>
    <w:lvl w:ilvl="3" w:tplc="04240001" w:tentative="1">
      <w:start w:val="1"/>
      <w:numFmt w:val="bullet"/>
      <w:lvlText w:val=""/>
      <w:lvlJc w:val="left"/>
      <w:pPr>
        <w:tabs>
          <w:tab w:val="num" w:pos="2445"/>
        </w:tabs>
        <w:ind w:left="2445" w:hanging="360"/>
      </w:pPr>
      <w:rPr>
        <w:rFonts w:ascii="Symbol" w:hAnsi="Symbol" w:hint="default"/>
      </w:rPr>
    </w:lvl>
    <w:lvl w:ilvl="4" w:tplc="04240003" w:tentative="1">
      <w:start w:val="1"/>
      <w:numFmt w:val="bullet"/>
      <w:lvlText w:val="o"/>
      <w:lvlJc w:val="left"/>
      <w:pPr>
        <w:tabs>
          <w:tab w:val="num" w:pos="3165"/>
        </w:tabs>
        <w:ind w:left="3165" w:hanging="360"/>
      </w:pPr>
      <w:rPr>
        <w:rFonts w:ascii="Courier New" w:hAnsi="Courier New" w:hint="default"/>
      </w:rPr>
    </w:lvl>
    <w:lvl w:ilvl="5" w:tplc="04240005" w:tentative="1">
      <w:start w:val="1"/>
      <w:numFmt w:val="bullet"/>
      <w:lvlText w:val=""/>
      <w:lvlJc w:val="left"/>
      <w:pPr>
        <w:tabs>
          <w:tab w:val="num" w:pos="3885"/>
        </w:tabs>
        <w:ind w:left="3885" w:hanging="360"/>
      </w:pPr>
      <w:rPr>
        <w:rFonts w:ascii="Wingdings" w:hAnsi="Wingdings" w:hint="default"/>
      </w:rPr>
    </w:lvl>
    <w:lvl w:ilvl="6" w:tplc="04240001" w:tentative="1">
      <w:start w:val="1"/>
      <w:numFmt w:val="bullet"/>
      <w:lvlText w:val=""/>
      <w:lvlJc w:val="left"/>
      <w:pPr>
        <w:tabs>
          <w:tab w:val="num" w:pos="4605"/>
        </w:tabs>
        <w:ind w:left="4605" w:hanging="360"/>
      </w:pPr>
      <w:rPr>
        <w:rFonts w:ascii="Symbol" w:hAnsi="Symbol" w:hint="default"/>
      </w:rPr>
    </w:lvl>
    <w:lvl w:ilvl="7" w:tplc="04240003" w:tentative="1">
      <w:start w:val="1"/>
      <w:numFmt w:val="bullet"/>
      <w:lvlText w:val="o"/>
      <w:lvlJc w:val="left"/>
      <w:pPr>
        <w:tabs>
          <w:tab w:val="num" w:pos="5325"/>
        </w:tabs>
        <w:ind w:left="5325" w:hanging="360"/>
      </w:pPr>
      <w:rPr>
        <w:rFonts w:ascii="Courier New" w:hAnsi="Courier New" w:hint="default"/>
      </w:rPr>
    </w:lvl>
    <w:lvl w:ilvl="8" w:tplc="04240005" w:tentative="1">
      <w:start w:val="1"/>
      <w:numFmt w:val="bullet"/>
      <w:lvlText w:val=""/>
      <w:lvlJc w:val="left"/>
      <w:pPr>
        <w:tabs>
          <w:tab w:val="num" w:pos="6045"/>
        </w:tabs>
        <w:ind w:left="6045" w:hanging="360"/>
      </w:pPr>
      <w:rPr>
        <w:rFonts w:ascii="Wingdings" w:hAnsi="Wingdings" w:hint="default"/>
      </w:rPr>
    </w:lvl>
  </w:abstractNum>
  <w:abstractNum w:abstractNumId="36" w15:restartNumberingAfterBreak="0">
    <w:nsid w:val="7E22215F"/>
    <w:multiLevelType w:val="multilevel"/>
    <w:tmpl w:val="C632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2"/>
  </w:num>
  <w:num w:numId="4">
    <w:abstractNumId w:val="24"/>
  </w:num>
  <w:num w:numId="5">
    <w:abstractNumId w:val="5"/>
  </w:num>
  <w:num w:numId="6">
    <w:abstractNumId w:val="32"/>
  </w:num>
  <w:num w:numId="7">
    <w:abstractNumId w:val="25"/>
  </w:num>
  <w:num w:numId="8">
    <w:abstractNumId w:val="7"/>
  </w:num>
  <w:num w:numId="9">
    <w:abstractNumId w:val="8"/>
  </w:num>
  <w:num w:numId="10">
    <w:abstractNumId w:val="14"/>
  </w:num>
  <w:num w:numId="11">
    <w:abstractNumId w:val="35"/>
  </w:num>
  <w:num w:numId="12">
    <w:abstractNumId w:val="29"/>
  </w:num>
  <w:num w:numId="13">
    <w:abstractNumId w:val="26"/>
  </w:num>
  <w:num w:numId="14">
    <w:abstractNumId w:val="0"/>
  </w:num>
  <w:num w:numId="15">
    <w:abstractNumId w:val="1"/>
  </w:num>
  <w:num w:numId="16">
    <w:abstractNumId w:val="2"/>
  </w:num>
  <w:num w:numId="17">
    <w:abstractNumId w:val="11"/>
  </w:num>
  <w:num w:numId="18">
    <w:abstractNumId w:val="28"/>
  </w:num>
  <w:num w:numId="19">
    <w:abstractNumId w:val="3"/>
  </w:num>
  <w:num w:numId="20">
    <w:abstractNumId w:val="34"/>
  </w:num>
  <w:num w:numId="21">
    <w:abstractNumId w:val="4"/>
  </w:num>
  <w:num w:numId="22">
    <w:abstractNumId w:val="33"/>
  </w:num>
  <w:num w:numId="23">
    <w:abstractNumId w:val="16"/>
  </w:num>
  <w:num w:numId="24">
    <w:abstractNumId w:val="23"/>
  </w:num>
  <w:num w:numId="25">
    <w:abstractNumId w:val="18"/>
  </w:num>
  <w:num w:numId="26">
    <w:abstractNumId w:val="36"/>
  </w:num>
  <w:num w:numId="27">
    <w:abstractNumId w:val="27"/>
  </w:num>
  <w:num w:numId="28">
    <w:abstractNumId w:val="30"/>
  </w:num>
  <w:num w:numId="29">
    <w:abstractNumId w:val="17"/>
  </w:num>
  <w:num w:numId="30">
    <w:abstractNumId w:val="9"/>
  </w:num>
  <w:num w:numId="31">
    <w:abstractNumId w:val="22"/>
  </w:num>
  <w:num w:numId="32">
    <w:abstractNumId w:val="15"/>
  </w:num>
  <w:num w:numId="33">
    <w:abstractNumId w:val="6"/>
  </w:num>
  <w:num w:numId="34">
    <w:abstractNumId w:val="20"/>
  </w:num>
  <w:num w:numId="35">
    <w:abstractNumId w:val="31"/>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43"/>
    <w:rsid w:val="000002C7"/>
    <w:rsid w:val="00020A1D"/>
    <w:rsid w:val="0002464A"/>
    <w:rsid w:val="00042329"/>
    <w:rsid w:val="00052929"/>
    <w:rsid w:val="00052D1C"/>
    <w:rsid w:val="00057A1C"/>
    <w:rsid w:val="00063D1A"/>
    <w:rsid w:val="0007366A"/>
    <w:rsid w:val="00074726"/>
    <w:rsid w:val="00083B4E"/>
    <w:rsid w:val="000925C1"/>
    <w:rsid w:val="0009630F"/>
    <w:rsid w:val="000A22A9"/>
    <w:rsid w:val="000A7466"/>
    <w:rsid w:val="000B2813"/>
    <w:rsid w:val="000C02D6"/>
    <w:rsid w:val="000C099E"/>
    <w:rsid w:val="000C66AA"/>
    <w:rsid w:val="000C7F80"/>
    <w:rsid w:val="000D6374"/>
    <w:rsid w:val="000E3180"/>
    <w:rsid w:val="000E6788"/>
    <w:rsid w:val="000F5E85"/>
    <w:rsid w:val="00110DEA"/>
    <w:rsid w:val="00112F03"/>
    <w:rsid w:val="00123239"/>
    <w:rsid w:val="001338D7"/>
    <w:rsid w:val="00145348"/>
    <w:rsid w:val="001534E1"/>
    <w:rsid w:val="001640CF"/>
    <w:rsid w:val="00165C70"/>
    <w:rsid w:val="00173F83"/>
    <w:rsid w:val="00180D18"/>
    <w:rsid w:val="00181255"/>
    <w:rsid w:val="001843FA"/>
    <w:rsid w:val="00187C6F"/>
    <w:rsid w:val="00191887"/>
    <w:rsid w:val="001A1104"/>
    <w:rsid w:val="001C1EB6"/>
    <w:rsid w:val="001C256C"/>
    <w:rsid w:val="001F4CB2"/>
    <w:rsid w:val="00211C2A"/>
    <w:rsid w:val="002215C2"/>
    <w:rsid w:val="00224820"/>
    <w:rsid w:val="00224975"/>
    <w:rsid w:val="00224F5F"/>
    <w:rsid w:val="0024387D"/>
    <w:rsid w:val="002528F0"/>
    <w:rsid w:val="002550DC"/>
    <w:rsid w:val="0026007A"/>
    <w:rsid w:val="00261D9D"/>
    <w:rsid w:val="00267A4E"/>
    <w:rsid w:val="00272428"/>
    <w:rsid w:val="00282A93"/>
    <w:rsid w:val="00294377"/>
    <w:rsid w:val="002944E6"/>
    <w:rsid w:val="002A2FC6"/>
    <w:rsid w:val="002C1ABB"/>
    <w:rsid w:val="002C756B"/>
    <w:rsid w:val="002D06D3"/>
    <w:rsid w:val="002D2EF8"/>
    <w:rsid w:val="002D5BF6"/>
    <w:rsid w:val="002D6D8E"/>
    <w:rsid w:val="002E6AB2"/>
    <w:rsid w:val="002F524F"/>
    <w:rsid w:val="00301FBA"/>
    <w:rsid w:val="00302BAC"/>
    <w:rsid w:val="00312415"/>
    <w:rsid w:val="00313105"/>
    <w:rsid w:val="00314AF5"/>
    <w:rsid w:val="00331B43"/>
    <w:rsid w:val="003414E7"/>
    <w:rsid w:val="003446E0"/>
    <w:rsid w:val="00355FD1"/>
    <w:rsid w:val="0036059A"/>
    <w:rsid w:val="00370F0E"/>
    <w:rsid w:val="0038058F"/>
    <w:rsid w:val="00381077"/>
    <w:rsid w:val="0038358F"/>
    <w:rsid w:val="00396B05"/>
    <w:rsid w:val="003B1E2F"/>
    <w:rsid w:val="003B35D5"/>
    <w:rsid w:val="003B3F22"/>
    <w:rsid w:val="003B6149"/>
    <w:rsid w:val="003D23A7"/>
    <w:rsid w:val="003D41CC"/>
    <w:rsid w:val="0040531F"/>
    <w:rsid w:val="004310E4"/>
    <w:rsid w:val="00431470"/>
    <w:rsid w:val="0043603A"/>
    <w:rsid w:val="00441F1C"/>
    <w:rsid w:val="00442383"/>
    <w:rsid w:val="004670C7"/>
    <w:rsid w:val="00470E31"/>
    <w:rsid w:val="004730C9"/>
    <w:rsid w:val="00486D8E"/>
    <w:rsid w:val="00486F54"/>
    <w:rsid w:val="004A4F1C"/>
    <w:rsid w:val="004D60D5"/>
    <w:rsid w:val="004E2E90"/>
    <w:rsid w:val="004F2D96"/>
    <w:rsid w:val="004F4503"/>
    <w:rsid w:val="004F45E0"/>
    <w:rsid w:val="004F6AD1"/>
    <w:rsid w:val="00500DA2"/>
    <w:rsid w:val="005131E7"/>
    <w:rsid w:val="005202A2"/>
    <w:rsid w:val="0052605F"/>
    <w:rsid w:val="00534C07"/>
    <w:rsid w:val="00546DAF"/>
    <w:rsid w:val="005564D5"/>
    <w:rsid w:val="00562FBA"/>
    <w:rsid w:val="00567FC8"/>
    <w:rsid w:val="00571E37"/>
    <w:rsid w:val="005739B2"/>
    <w:rsid w:val="005741EB"/>
    <w:rsid w:val="005845AC"/>
    <w:rsid w:val="00590F19"/>
    <w:rsid w:val="00596323"/>
    <w:rsid w:val="00597FA3"/>
    <w:rsid w:val="005A5412"/>
    <w:rsid w:val="005B05D6"/>
    <w:rsid w:val="005C5525"/>
    <w:rsid w:val="005C6E13"/>
    <w:rsid w:val="005D44D8"/>
    <w:rsid w:val="005E79AF"/>
    <w:rsid w:val="005F0608"/>
    <w:rsid w:val="005F546E"/>
    <w:rsid w:val="005F68F1"/>
    <w:rsid w:val="00631604"/>
    <w:rsid w:val="00644D76"/>
    <w:rsid w:val="006564A3"/>
    <w:rsid w:val="006628B7"/>
    <w:rsid w:val="006632B4"/>
    <w:rsid w:val="006635C0"/>
    <w:rsid w:val="00664826"/>
    <w:rsid w:val="0067054D"/>
    <w:rsid w:val="006821E6"/>
    <w:rsid w:val="00687028"/>
    <w:rsid w:val="006B0012"/>
    <w:rsid w:val="006B0243"/>
    <w:rsid w:val="006B6719"/>
    <w:rsid w:val="006B691A"/>
    <w:rsid w:val="006C5F37"/>
    <w:rsid w:val="006D739D"/>
    <w:rsid w:val="006E274D"/>
    <w:rsid w:val="006E6E50"/>
    <w:rsid w:val="007008B7"/>
    <w:rsid w:val="00715E0B"/>
    <w:rsid w:val="00732F7D"/>
    <w:rsid w:val="0073426C"/>
    <w:rsid w:val="0075663F"/>
    <w:rsid w:val="00757E5E"/>
    <w:rsid w:val="007726C1"/>
    <w:rsid w:val="00772F6D"/>
    <w:rsid w:val="0077788A"/>
    <w:rsid w:val="007B5F37"/>
    <w:rsid w:val="007B7A52"/>
    <w:rsid w:val="007B7C73"/>
    <w:rsid w:val="007D652C"/>
    <w:rsid w:val="007E18C3"/>
    <w:rsid w:val="007E5393"/>
    <w:rsid w:val="007E68A8"/>
    <w:rsid w:val="007F6F4F"/>
    <w:rsid w:val="00805922"/>
    <w:rsid w:val="00813C08"/>
    <w:rsid w:val="00831462"/>
    <w:rsid w:val="008333E7"/>
    <w:rsid w:val="00835393"/>
    <w:rsid w:val="0085725E"/>
    <w:rsid w:val="008624DA"/>
    <w:rsid w:val="008917AA"/>
    <w:rsid w:val="008918D6"/>
    <w:rsid w:val="008A1159"/>
    <w:rsid w:val="008A309B"/>
    <w:rsid w:val="008A7135"/>
    <w:rsid w:val="008A7D2A"/>
    <w:rsid w:val="008B072B"/>
    <w:rsid w:val="008B1B67"/>
    <w:rsid w:val="008B2CB9"/>
    <w:rsid w:val="008C2CC4"/>
    <w:rsid w:val="008E7BCA"/>
    <w:rsid w:val="00911A76"/>
    <w:rsid w:val="00917535"/>
    <w:rsid w:val="009204FD"/>
    <w:rsid w:val="00932396"/>
    <w:rsid w:val="00974EF4"/>
    <w:rsid w:val="0098529A"/>
    <w:rsid w:val="009863E2"/>
    <w:rsid w:val="009A0161"/>
    <w:rsid w:val="009C093D"/>
    <w:rsid w:val="009C5EE8"/>
    <w:rsid w:val="009D446E"/>
    <w:rsid w:val="009D6FFA"/>
    <w:rsid w:val="009E18F7"/>
    <w:rsid w:val="009E578C"/>
    <w:rsid w:val="009E6DC5"/>
    <w:rsid w:val="009F2B0A"/>
    <w:rsid w:val="00A07651"/>
    <w:rsid w:val="00A12E40"/>
    <w:rsid w:val="00A2109A"/>
    <w:rsid w:val="00A43C1A"/>
    <w:rsid w:val="00A6466B"/>
    <w:rsid w:val="00A7475F"/>
    <w:rsid w:val="00A77DC4"/>
    <w:rsid w:val="00A80F16"/>
    <w:rsid w:val="00A82117"/>
    <w:rsid w:val="00A91544"/>
    <w:rsid w:val="00A91DF2"/>
    <w:rsid w:val="00A93A35"/>
    <w:rsid w:val="00A94119"/>
    <w:rsid w:val="00A96631"/>
    <w:rsid w:val="00AA1DB3"/>
    <w:rsid w:val="00AA3B88"/>
    <w:rsid w:val="00AA6903"/>
    <w:rsid w:val="00AC2A33"/>
    <w:rsid w:val="00AC2BF4"/>
    <w:rsid w:val="00AC579F"/>
    <w:rsid w:val="00AC668B"/>
    <w:rsid w:val="00B01DF6"/>
    <w:rsid w:val="00B13ABB"/>
    <w:rsid w:val="00B1543C"/>
    <w:rsid w:val="00B32094"/>
    <w:rsid w:val="00B34097"/>
    <w:rsid w:val="00B355F8"/>
    <w:rsid w:val="00B36DA3"/>
    <w:rsid w:val="00B41D8B"/>
    <w:rsid w:val="00B47FBE"/>
    <w:rsid w:val="00B5138F"/>
    <w:rsid w:val="00B559B7"/>
    <w:rsid w:val="00B55EA8"/>
    <w:rsid w:val="00B750A4"/>
    <w:rsid w:val="00B757ED"/>
    <w:rsid w:val="00BA3550"/>
    <w:rsid w:val="00BB010F"/>
    <w:rsid w:val="00BB2F46"/>
    <w:rsid w:val="00BC0FF3"/>
    <w:rsid w:val="00BC648F"/>
    <w:rsid w:val="00BE2C31"/>
    <w:rsid w:val="00BE397C"/>
    <w:rsid w:val="00BF5A06"/>
    <w:rsid w:val="00C04AC2"/>
    <w:rsid w:val="00C061CB"/>
    <w:rsid w:val="00C06C5C"/>
    <w:rsid w:val="00C12F61"/>
    <w:rsid w:val="00C14136"/>
    <w:rsid w:val="00C1453C"/>
    <w:rsid w:val="00C167D2"/>
    <w:rsid w:val="00C1736A"/>
    <w:rsid w:val="00C36854"/>
    <w:rsid w:val="00C36C2D"/>
    <w:rsid w:val="00C42F03"/>
    <w:rsid w:val="00C473BC"/>
    <w:rsid w:val="00C57295"/>
    <w:rsid w:val="00C63E36"/>
    <w:rsid w:val="00C67DE3"/>
    <w:rsid w:val="00C744C5"/>
    <w:rsid w:val="00C765B8"/>
    <w:rsid w:val="00C9569F"/>
    <w:rsid w:val="00C95D3D"/>
    <w:rsid w:val="00CB525E"/>
    <w:rsid w:val="00CC0AC4"/>
    <w:rsid w:val="00CC5C8E"/>
    <w:rsid w:val="00CD07A8"/>
    <w:rsid w:val="00CD1DC1"/>
    <w:rsid w:val="00D164C7"/>
    <w:rsid w:val="00D21F59"/>
    <w:rsid w:val="00D2320A"/>
    <w:rsid w:val="00D239A2"/>
    <w:rsid w:val="00D35575"/>
    <w:rsid w:val="00D45761"/>
    <w:rsid w:val="00D606FB"/>
    <w:rsid w:val="00D84C37"/>
    <w:rsid w:val="00DD49C0"/>
    <w:rsid w:val="00DD4A5D"/>
    <w:rsid w:val="00DE54A4"/>
    <w:rsid w:val="00DF6B37"/>
    <w:rsid w:val="00DF6EAF"/>
    <w:rsid w:val="00E05312"/>
    <w:rsid w:val="00E17259"/>
    <w:rsid w:val="00E25B02"/>
    <w:rsid w:val="00E52BFF"/>
    <w:rsid w:val="00E566D2"/>
    <w:rsid w:val="00E71790"/>
    <w:rsid w:val="00E77C00"/>
    <w:rsid w:val="00E85987"/>
    <w:rsid w:val="00E94EFB"/>
    <w:rsid w:val="00E9651C"/>
    <w:rsid w:val="00EA0ED8"/>
    <w:rsid w:val="00EA7495"/>
    <w:rsid w:val="00EB19F3"/>
    <w:rsid w:val="00EC3915"/>
    <w:rsid w:val="00ED2046"/>
    <w:rsid w:val="00EE21B3"/>
    <w:rsid w:val="00EF3F39"/>
    <w:rsid w:val="00EF4340"/>
    <w:rsid w:val="00EF695C"/>
    <w:rsid w:val="00F01D84"/>
    <w:rsid w:val="00F07335"/>
    <w:rsid w:val="00F17AEC"/>
    <w:rsid w:val="00F27652"/>
    <w:rsid w:val="00F31CAE"/>
    <w:rsid w:val="00F63ED2"/>
    <w:rsid w:val="00F77A1A"/>
    <w:rsid w:val="00F879F2"/>
    <w:rsid w:val="00FB2FC5"/>
    <w:rsid w:val="00FC7943"/>
    <w:rsid w:val="00FE159A"/>
    <w:rsid w:val="00FE5440"/>
    <w:rsid w:val="00FF1267"/>
    <w:rsid w:val="00FF4E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98A0E"/>
  <w15:chartTrackingRefBased/>
  <w15:docId w15:val="{9A575F4B-2F2E-463E-BFD7-CE4CE762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562F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semiHidden/>
    <w:unhideWhenUsed/>
    <w:qFormat/>
    <w:rsid w:val="000C02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0243"/>
    <w:pPr>
      <w:tabs>
        <w:tab w:val="center" w:pos="4536"/>
        <w:tab w:val="right" w:pos="9072"/>
      </w:tabs>
    </w:pPr>
  </w:style>
  <w:style w:type="paragraph" w:styleId="Noga">
    <w:name w:val="footer"/>
    <w:basedOn w:val="Navaden"/>
    <w:link w:val="NogaZnak"/>
    <w:rsid w:val="006B0243"/>
    <w:pPr>
      <w:tabs>
        <w:tab w:val="center" w:pos="4536"/>
        <w:tab w:val="right" w:pos="9072"/>
      </w:tabs>
    </w:pPr>
  </w:style>
  <w:style w:type="paragraph" w:customStyle="1" w:styleId="bodytext">
    <w:name w:val="bodytext"/>
    <w:basedOn w:val="Navaden"/>
    <w:rsid w:val="00A91544"/>
    <w:pPr>
      <w:spacing w:before="100" w:beforeAutospacing="1" w:after="100" w:afterAutospacing="1"/>
    </w:pPr>
  </w:style>
  <w:style w:type="paragraph" w:styleId="Besedilooblaka">
    <w:name w:val="Balloon Text"/>
    <w:basedOn w:val="Navaden"/>
    <w:semiHidden/>
    <w:rsid w:val="00145348"/>
    <w:rPr>
      <w:rFonts w:ascii="Tahoma" w:hAnsi="Tahoma" w:cs="Tahoma"/>
      <w:sz w:val="16"/>
      <w:szCs w:val="16"/>
    </w:rPr>
  </w:style>
  <w:style w:type="character" w:styleId="Pripombasklic">
    <w:name w:val="annotation reference"/>
    <w:rsid w:val="009C5EE8"/>
    <w:rPr>
      <w:sz w:val="16"/>
      <w:szCs w:val="16"/>
    </w:rPr>
  </w:style>
  <w:style w:type="paragraph" w:styleId="Pripombabesedilo">
    <w:name w:val="annotation text"/>
    <w:basedOn w:val="Navaden"/>
    <w:link w:val="PripombabesediloZnak"/>
    <w:rsid w:val="009C5EE8"/>
    <w:rPr>
      <w:sz w:val="20"/>
      <w:szCs w:val="20"/>
    </w:rPr>
  </w:style>
  <w:style w:type="character" w:customStyle="1" w:styleId="PripombabesediloZnak">
    <w:name w:val="Pripomba – besedilo Znak"/>
    <w:basedOn w:val="Privzetapisavaodstavka"/>
    <w:link w:val="Pripombabesedilo"/>
    <w:rsid w:val="009C5EE8"/>
  </w:style>
  <w:style w:type="paragraph" w:styleId="Zadevapripombe">
    <w:name w:val="annotation subject"/>
    <w:basedOn w:val="Pripombabesedilo"/>
    <w:next w:val="Pripombabesedilo"/>
    <w:link w:val="ZadevapripombeZnak"/>
    <w:rsid w:val="009C5EE8"/>
    <w:rPr>
      <w:b/>
      <w:bCs/>
    </w:rPr>
  </w:style>
  <w:style w:type="character" w:customStyle="1" w:styleId="ZadevapripombeZnak">
    <w:name w:val="Zadeva pripombe Znak"/>
    <w:link w:val="Zadevapripombe"/>
    <w:rsid w:val="009C5EE8"/>
    <w:rPr>
      <w:b/>
      <w:bCs/>
    </w:rPr>
  </w:style>
  <w:style w:type="paragraph" w:customStyle="1" w:styleId="Stanje">
    <w:name w:val="Stanje"/>
    <w:basedOn w:val="Navaden"/>
    <w:link w:val="StanjeZnak"/>
    <w:rsid w:val="0026007A"/>
    <w:pPr>
      <w:keepLines/>
      <w:widowControl w:val="0"/>
      <w:spacing w:before="120" w:after="120"/>
      <w:jc w:val="both"/>
    </w:pPr>
    <w:rPr>
      <w:rFonts w:ascii="Arial" w:hAnsi="Arial"/>
      <w:sz w:val="22"/>
      <w:szCs w:val="20"/>
    </w:rPr>
  </w:style>
  <w:style w:type="character" w:customStyle="1" w:styleId="StanjeZnak">
    <w:name w:val="Stanje Znak"/>
    <w:link w:val="Stanje"/>
    <w:rsid w:val="0026007A"/>
    <w:rPr>
      <w:rFonts w:ascii="Arial" w:hAnsi="Arial"/>
      <w:sz w:val="22"/>
    </w:rPr>
  </w:style>
  <w:style w:type="paragraph" w:styleId="Telobesedila">
    <w:name w:val="Body Text"/>
    <w:basedOn w:val="Navaden"/>
    <w:link w:val="TelobesedilaZnak"/>
    <w:rsid w:val="0026007A"/>
    <w:pPr>
      <w:tabs>
        <w:tab w:val="left" w:pos="851"/>
        <w:tab w:val="right" w:pos="9072"/>
      </w:tabs>
      <w:overflowPunct w:val="0"/>
      <w:autoSpaceDE w:val="0"/>
      <w:autoSpaceDN w:val="0"/>
      <w:adjustRightInd w:val="0"/>
      <w:spacing w:before="120"/>
      <w:jc w:val="both"/>
      <w:textAlignment w:val="baseline"/>
    </w:pPr>
    <w:rPr>
      <w:rFonts w:ascii="Arial Narrow" w:hAnsi="Arial Narrow"/>
      <w:sz w:val="20"/>
      <w:szCs w:val="20"/>
    </w:rPr>
  </w:style>
  <w:style w:type="character" w:customStyle="1" w:styleId="TelobesedilaZnak">
    <w:name w:val="Telo besedila Znak"/>
    <w:link w:val="Telobesedila"/>
    <w:rsid w:val="0026007A"/>
    <w:rPr>
      <w:rFonts w:ascii="Arial Narrow" w:hAnsi="Arial Narrow"/>
    </w:rPr>
  </w:style>
  <w:style w:type="character" w:customStyle="1" w:styleId="GlavaZnak">
    <w:name w:val="Glava Znak"/>
    <w:link w:val="Glava"/>
    <w:rsid w:val="0026007A"/>
    <w:rPr>
      <w:sz w:val="24"/>
      <w:szCs w:val="24"/>
    </w:rPr>
  </w:style>
  <w:style w:type="character" w:customStyle="1" w:styleId="NogaZnak">
    <w:name w:val="Noga Znak"/>
    <w:link w:val="Noga"/>
    <w:rsid w:val="0026007A"/>
    <w:rPr>
      <w:sz w:val="24"/>
      <w:szCs w:val="24"/>
    </w:rPr>
  </w:style>
  <w:style w:type="paragraph" w:styleId="Sprotnaopomba-besedilo">
    <w:name w:val="footnote text"/>
    <w:basedOn w:val="Navaden"/>
    <w:link w:val="Sprotnaopomba-besediloZnak"/>
    <w:rsid w:val="00063D1A"/>
    <w:rPr>
      <w:sz w:val="20"/>
      <w:szCs w:val="20"/>
    </w:rPr>
  </w:style>
  <w:style w:type="character" w:customStyle="1" w:styleId="Sprotnaopomba-besediloZnak">
    <w:name w:val="Sprotna opomba - besedilo Znak"/>
    <w:basedOn w:val="Privzetapisavaodstavka"/>
    <w:link w:val="Sprotnaopomba-besedilo"/>
    <w:rsid w:val="00063D1A"/>
  </w:style>
  <w:style w:type="character" w:styleId="Sprotnaopomba-sklic">
    <w:name w:val="footnote reference"/>
    <w:rsid w:val="00063D1A"/>
    <w:rPr>
      <w:vertAlign w:val="superscript"/>
    </w:rPr>
  </w:style>
  <w:style w:type="character" w:styleId="Hiperpovezava">
    <w:name w:val="Hyperlink"/>
    <w:uiPriority w:val="99"/>
    <w:rsid w:val="00063D1A"/>
    <w:rPr>
      <w:color w:val="0000FF"/>
      <w:u w:val="single"/>
    </w:rPr>
  </w:style>
  <w:style w:type="table" w:styleId="Tabelamrea8">
    <w:name w:val="Table Grid 8"/>
    <w:basedOn w:val="Navadnatabela"/>
    <w:rsid w:val="00C63E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Oznaenseznam3">
    <w:name w:val="List Bullet 3"/>
    <w:basedOn w:val="Navaden"/>
    <w:autoRedefine/>
    <w:rsid w:val="00224975"/>
    <w:pPr>
      <w:numPr>
        <w:numId w:val="14"/>
      </w:numPr>
    </w:pPr>
    <w:rPr>
      <w:rFonts w:ascii="Arial" w:hAnsi="Arial"/>
      <w:sz w:val="22"/>
      <w:szCs w:val="22"/>
      <w:lang w:eastAsia="en-US"/>
    </w:rPr>
  </w:style>
  <w:style w:type="paragraph" w:customStyle="1" w:styleId="Bulleted">
    <w:name w:val="Bulleted"/>
    <w:basedOn w:val="Navaden"/>
    <w:rsid w:val="003D41CC"/>
    <w:pPr>
      <w:suppressAutoHyphens/>
    </w:pPr>
    <w:rPr>
      <w:rFonts w:ascii="Arial" w:hAnsi="Arial"/>
      <w:sz w:val="22"/>
      <w:szCs w:val="22"/>
      <w:lang w:eastAsia="ar-SA"/>
    </w:rPr>
  </w:style>
  <w:style w:type="character" w:customStyle="1" w:styleId="Naslov1Znak">
    <w:name w:val="Naslov 1 Znak"/>
    <w:basedOn w:val="Privzetapisavaodstavka"/>
    <w:link w:val="Naslov1"/>
    <w:rsid w:val="00562FBA"/>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0C02D6"/>
    <w:pPr>
      <w:spacing w:line="259" w:lineRule="auto"/>
      <w:outlineLvl w:val="9"/>
    </w:pPr>
  </w:style>
  <w:style w:type="paragraph" w:styleId="Kazalovsebine1">
    <w:name w:val="toc 1"/>
    <w:basedOn w:val="Navaden"/>
    <w:next w:val="Navaden"/>
    <w:autoRedefine/>
    <w:uiPriority w:val="39"/>
    <w:rsid w:val="000A7466"/>
    <w:pPr>
      <w:tabs>
        <w:tab w:val="left" w:pos="660"/>
        <w:tab w:val="right" w:leader="dot" w:pos="9488"/>
      </w:tabs>
      <w:spacing w:after="100"/>
    </w:pPr>
    <w:rPr>
      <w:noProof/>
    </w:rPr>
  </w:style>
  <w:style w:type="character" w:customStyle="1" w:styleId="Naslov2Znak">
    <w:name w:val="Naslov 2 Znak"/>
    <w:basedOn w:val="Privzetapisavaodstavka"/>
    <w:link w:val="Naslov2"/>
    <w:semiHidden/>
    <w:rsid w:val="000C02D6"/>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BC0FF3"/>
    <w:rPr>
      <w:color w:val="605E5C"/>
      <w:shd w:val="clear" w:color="auto" w:fill="E1DFDD"/>
    </w:rPr>
  </w:style>
  <w:style w:type="paragraph" w:styleId="Odstavekseznama">
    <w:name w:val="List Paragraph"/>
    <w:basedOn w:val="Navaden"/>
    <w:uiPriority w:val="34"/>
    <w:qFormat/>
    <w:rsid w:val="005741EB"/>
    <w:pPr>
      <w:ind w:left="720"/>
      <w:contextualSpacing/>
    </w:pPr>
  </w:style>
  <w:style w:type="table" w:styleId="Tabelamrea">
    <w:name w:val="Table Grid"/>
    <w:basedOn w:val="Navadnatabela"/>
    <w:rsid w:val="00C1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7773">
      <w:bodyDiv w:val="1"/>
      <w:marLeft w:val="0"/>
      <w:marRight w:val="0"/>
      <w:marTop w:val="0"/>
      <w:marBottom w:val="0"/>
      <w:divBdr>
        <w:top w:val="none" w:sz="0" w:space="0" w:color="auto"/>
        <w:left w:val="none" w:sz="0" w:space="0" w:color="auto"/>
        <w:bottom w:val="none" w:sz="0" w:space="0" w:color="auto"/>
        <w:right w:val="none" w:sz="0" w:space="0" w:color="auto"/>
      </w:divBdr>
    </w:div>
    <w:div w:id="692456600">
      <w:bodyDiv w:val="1"/>
      <w:marLeft w:val="0"/>
      <w:marRight w:val="0"/>
      <w:marTop w:val="0"/>
      <w:marBottom w:val="0"/>
      <w:divBdr>
        <w:top w:val="none" w:sz="0" w:space="0" w:color="auto"/>
        <w:left w:val="none" w:sz="0" w:space="0" w:color="auto"/>
        <w:bottom w:val="none" w:sz="0" w:space="0" w:color="auto"/>
        <w:right w:val="none" w:sz="0" w:space="0" w:color="auto"/>
      </w:divBdr>
    </w:div>
    <w:div w:id="759372441">
      <w:bodyDiv w:val="1"/>
      <w:marLeft w:val="0"/>
      <w:marRight w:val="0"/>
      <w:marTop w:val="0"/>
      <w:marBottom w:val="0"/>
      <w:divBdr>
        <w:top w:val="none" w:sz="0" w:space="0" w:color="auto"/>
        <w:left w:val="none" w:sz="0" w:space="0" w:color="auto"/>
        <w:bottom w:val="none" w:sz="0" w:space="0" w:color="auto"/>
        <w:right w:val="none" w:sz="0" w:space="0" w:color="auto"/>
      </w:divBdr>
      <w:divsChild>
        <w:div w:id="723260011">
          <w:marLeft w:val="0"/>
          <w:marRight w:val="0"/>
          <w:marTop w:val="0"/>
          <w:marBottom w:val="0"/>
          <w:divBdr>
            <w:top w:val="none" w:sz="0" w:space="0" w:color="auto"/>
            <w:left w:val="none" w:sz="0" w:space="0" w:color="auto"/>
            <w:bottom w:val="none" w:sz="0" w:space="0" w:color="auto"/>
            <w:right w:val="none" w:sz="0" w:space="0" w:color="auto"/>
          </w:divBdr>
        </w:div>
      </w:divsChild>
    </w:div>
    <w:div w:id="1681203043">
      <w:bodyDiv w:val="1"/>
      <w:marLeft w:val="0"/>
      <w:marRight w:val="0"/>
      <w:marTop w:val="0"/>
      <w:marBottom w:val="0"/>
      <w:divBdr>
        <w:top w:val="none" w:sz="0" w:space="0" w:color="auto"/>
        <w:left w:val="none" w:sz="0" w:space="0" w:color="auto"/>
        <w:bottom w:val="none" w:sz="0" w:space="0" w:color="auto"/>
        <w:right w:val="none" w:sz="0" w:space="0" w:color="auto"/>
      </w:divBdr>
      <w:divsChild>
        <w:div w:id="959990595">
          <w:marLeft w:val="0"/>
          <w:marRight w:val="0"/>
          <w:marTop w:val="0"/>
          <w:marBottom w:val="0"/>
          <w:divBdr>
            <w:top w:val="none" w:sz="0" w:space="0" w:color="auto"/>
            <w:left w:val="none" w:sz="0" w:space="0" w:color="auto"/>
            <w:bottom w:val="none" w:sz="0" w:space="0" w:color="auto"/>
            <w:right w:val="none" w:sz="0" w:space="0" w:color="auto"/>
          </w:divBdr>
          <w:divsChild>
            <w:div w:id="2055040623">
              <w:marLeft w:val="0"/>
              <w:marRight w:val="0"/>
              <w:marTop w:val="0"/>
              <w:marBottom w:val="0"/>
              <w:divBdr>
                <w:top w:val="none" w:sz="0" w:space="0" w:color="auto"/>
                <w:left w:val="none" w:sz="0" w:space="0" w:color="auto"/>
                <w:bottom w:val="none" w:sz="0" w:space="0" w:color="auto"/>
                <w:right w:val="none" w:sz="0" w:space="0" w:color="auto"/>
              </w:divBdr>
              <w:divsChild>
                <w:div w:id="1563441449">
                  <w:marLeft w:val="0"/>
                  <w:marRight w:val="0"/>
                  <w:marTop w:val="0"/>
                  <w:marBottom w:val="0"/>
                  <w:divBdr>
                    <w:top w:val="none" w:sz="0" w:space="0" w:color="auto"/>
                    <w:left w:val="none" w:sz="0" w:space="0" w:color="auto"/>
                    <w:bottom w:val="none" w:sz="0" w:space="0" w:color="auto"/>
                    <w:right w:val="none" w:sz="0" w:space="0" w:color="auto"/>
                  </w:divBdr>
                  <w:divsChild>
                    <w:div w:id="954143167">
                      <w:marLeft w:val="0"/>
                      <w:marRight w:val="0"/>
                      <w:marTop w:val="0"/>
                      <w:marBottom w:val="0"/>
                      <w:divBdr>
                        <w:top w:val="none" w:sz="0" w:space="0" w:color="auto"/>
                        <w:left w:val="none" w:sz="0" w:space="0" w:color="auto"/>
                        <w:bottom w:val="none" w:sz="0" w:space="0" w:color="auto"/>
                        <w:right w:val="none" w:sz="0" w:space="0" w:color="auto"/>
                      </w:divBdr>
                      <w:divsChild>
                        <w:div w:id="1728215510">
                          <w:marLeft w:val="0"/>
                          <w:marRight w:val="0"/>
                          <w:marTop w:val="0"/>
                          <w:marBottom w:val="0"/>
                          <w:divBdr>
                            <w:top w:val="none" w:sz="0" w:space="0" w:color="auto"/>
                            <w:left w:val="none" w:sz="0" w:space="0" w:color="auto"/>
                            <w:bottom w:val="none" w:sz="0" w:space="0" w:color="auto"/>
                            <w:right w:val="none" w:sz="0" w:space="0" w:color="auto"/>
                          </w:divBdr>
                          <w:divsChild>
                            <w:div w:id="1291284717">
                              <w:marLeft w:val="0"/>
                              <w:marRight w:val="0"/>
                              <w:marTop w:val="0"/>
                              <w:marBottom w:val="0"/>
                              <w:divBdr>
                                <w:top w:val="none" w:sz="0" w:space="0" w:color="auto"/>
                                <w:left w:val="none" w:sz="0" w:space="0" w:color="auto"/>
                                <w:bottom w:val="none" w:sz="0" w:space="0" w:color="auto"/>
                                <w:right w:val="none" w:sz="0" w:space="0" w:color="auto"/>
                              </w:divBdr>
                              <w:divsChild>
                                <w:div w:id="11839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pb.europa.eu/system/files/2022-09/edpb_guidelines_012021_pdbnotification_adopted_s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p@ip-rs.si" TargetMode="External"/><Relationship Id="rId5" Type="http://schemas.openxmlformats.org/officeDocument/2006/relationships/webSettings" Target="webSettings.xml"/><Relationship Id="rId10" Type="http://schemas.openxmlformats.org/officeDocument/2006/relationships/hyperlink" Target="https://www.ip-rs.si/fileadmin/user_upload/doc/obrazci/Priloga%202%20-%20Cezmejna%20krsitev%20varnosti%20OP.docx" TargetMode="External"/><Relationship Id="rId4" Type="http://schemas.openxmlformats.org/officeDocument/2006/relationships/settings" Target="settings.xml"/><Relationship Id="rId9" Type="http://schemas.openxmlformats.org/officeDocument/2006/relationships/hyperlink" Target="https://www.ip-rs.si/obrazci/varstvo-osebnih-podatk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pb.europa.eu/system/files/2022-09/edpb_guidelines_012021_pdbnotification_adopted_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AE8897-2CB6-47BA-9925-7FF65038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5376</Words>
  <Characters>30649</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Predhodna raziskava za zajem in hrambo gradiva v digitalni obliki</vt:lpstr>
    </vt:vector>
  </TitlesOfParts>
  <Company>Informacijski pooblaščenec</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Predhodna raziskava za zajem in hrambo gradiva v digitalni obliki</dc:title>
  <dc:subject/>
  <dc:creator>Andrej Tomšič</dc:creator>
  <cp:keywords/>
  <cp:lastModifiedBy>Andrej Tomšič</cp:lastModifiedBy>
  <cp:revision>20</cp:revision>
  <cp:lastPrinted>2014-01-22T09:57:00Z</cp:lastPrinted>
  <dcterms:created xsi:type="dcterms:W3CDTF">2024-03-20T14:41:00Z</dcterms:created>
  <dcterms:modified xsi:type="dcterms:W3CDTF">2024-03-22T12:09:00Z</dcterms:modified>
</cp:coreProperties>
</file>